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F1" w:rsidRPr="002A1EF1" w:rsidRDefault="002A1EF1" w:rsidP="002A1EF1">
      <w:pPr>
        <w:widowControl w:val="0"/>
        <w:autoSpaceDE w:val="0"/>
        <w:autoSpaceDN w:val="0"/>
        <w:spacing w:before="1" w:after="0" w:line="285" w:lineRule="exact"/>
        <w:ind w:left="354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Załącznik</w:t>
      </w:r>
      <w:r w:rsidRPr="002A1EF1">
        <w:rPr>
          <w:rFonts w:ascii="Times New Roman" w:eastAsia="Times New Roman" w:hAnsi="Times New Roman" w:cs="Times New Roman"/>
          <w:color w:val="282828"/>
          <w:spacing w:val="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nr</w:t>
      </w:r>
      <w:r w:rsidRPr="002A1EF1">
        <w:rPr>
          <w:rFonts w:ascii="Times New Roman" w:eastAsia="Times New Roman" w:hAnsi="Times New Roman" w:cs="Times New Roman"/>
          <w:color w:val="282828"/>
          <w:spacing w:val="-20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1</w:t>
      </w:r>
      <w:r w:rsidRPr="002A1EF1">
        <w:rPr>
          <w:rFonts w:ascii="Times New Roman" w:eastAsia="Times New Roman" w:hAnsi="Times New Roman" w:cs="Times New Roman"/>
          <w:color w:val="282828"/>
          <w:spacing w:val="-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do zapytania</w:t>
      </w:r>
      <w:r w:rsidRPr="002A1EF1">
        <w:rPr>
          <w:rFonts w:ascii="Times New Roman" w:eastAsia="Times New Roman" w:hAnsi="Times New Roman" w:cs="Times New Roman"/>
          <w:color w:val="282828"/>
          <w:spacing w:val="1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2"/>
          <w:sz w:val="25"/>
          <w:szCs w:val="25"/>
        </w:rPr>
        <w:t>ofertowego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85" w:lineRule="exact"/>
        <w:ind w:left="7502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pacing w:val="-6"/>
          <w:sz w:val="25"/>
          <w:szCs w:val="25"/>
        </w:rPr>
        <w:t>Miejscowość</w:t>
      </w:r>
      <w:r w:rsidRPr="002A1EF1">
        <w:rPr>
          <w:rFonts w:ascii="Times New Roman" w:eastAsia="Times New Roman" w:hAnsi="Times New Roman" w:cs="Times New Roman"/>
          <w:color w:val="282828"/>
          <w:spacing w:val="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6"/>
          <w:sz w:val="25"/>
          <w:szCs w:val="25"/>
        </w:rPr>
        <w:t>i</w:t>
      </w:r>
      <w:r w:rsidRPr="002A1EF1">
        <w:rPr>
          <w:rFonts w:ascii="Times New Roman" w:eastAsia="Times New Roman" w:hAnsi="Times New Roman" w:cs="Times New Roman"/>
          <w:color w:val="282828"/>
          <w:spacing w:val="-10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6"/>
          <w:sz w:val="25"/>
          <w:szCs w:val="25"/>
        </w:rPr>
        <w:t>data</w:t>
      </w:r>
    </w:p>
    <w:p w:rsidR="002A1EF1" w:rsidRPr="002A1EF1" w:rsidRDefault="002A1EF1" w:rsidP="002A1EF1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ind w:right="211"/>
        <w:jc w:val="center"/>
        <w:rPr>
          <w:rFonts w:ascii="Arial" w:eastAsia="Times New Roman" w:hAnsi="Times New Roman" w:cs="Times New Roman"/>
          <w:b/>
        </w:rPr>
      </w:pP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OFERTA:</w:t>
      </w:r>
    </w:p>
    <w:p w:rsidR="002A1EF1" w:rsidRPr="002A1EF1" w:rsidRDefault="002A1EF1" w:rsidP="002A1EF1">
      <w:pPr>
        <w:widowControl w:val="0"/>
        <w:autoSpaceDE w:val="0"/>
        <w:autoSpaceDN w:val="0"/>
        <w:spacing w:before="9" w:after="0" w:line="235" w:lineRule="auto"/>
        <w:ind w:left="817" w:right="1067" w:firstLine="1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Dotycząca</w:t>
      </w:r>
      <w:r w:rsidRPr="002A1EF1">
        <w:rPr>
          <w:rFonts w:ascii="Times New Roman" w:eastAsia="Times New Roman" w:hAnsi="Times New Roman" w:cs="Times New Roman"/>
          <w:color w:val="282828"/>
          <w:spacing w:val="-7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wyboru wykonawcy: Projekt</w:t>
      </w:r>
      <w:r w:rsidRPr="002A1EF1">
        <w:rPr>
          <w:rFonts w:ascii="Times New Roman" w:eastAsia="Times New Roman" w:hAnsi="Times New Roman" w:cs="Times New Roman"/>
          <w:color w:val="282828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grantowy</w:t>
      </w:r>
      <w:r w:rsidRPr="002A1EF1">
        <w:rPr>
          <w:rFonts w:ascii="Times New Roman" w:eastAsia="Times New Roman" w:hAnsi="Times New Roman" w:cs="Times New Roman"/>
          <w:color w:val="282828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,,Premia społeczna"</w:t>
      </w:r>
      <w:r w:rsidRPr="002A1EF1">
        <w:rPr>
          <w:rFonts w:ascii="Times New Roman" w:eastAsia="Times New Roman" w:hAnsi="Times New Roman" w:cs="Times New Roman"/>
          <w:color w:val="282828"/>
          <w:spacing w:val="-10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w</w:t>
      </w:r>
      <w:r w:rsidRPr="002A1EF1">
        <w:rPr>
          <w:rFonts w:ascii="Times New Roman" w:eastAsia="Times New Roman" w:hAnsi="Times New Roman" w:cs="Times New Roman"/>
          <w:color w:val="282828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ramach realizacji</w:t>
      </w:r>
      <w:r w:rsidRPr="002A1EF1">
        <w:rPr>
          <w:rFonts w:ascii="Times New Roman" w:eastAsia="Times New Roman" w:hAnsi="Times New Roman" w:cs="Times New Roman"/>
          <w:color w:val="282828"/>
          <w:spacing w:val="-1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Programu Fundusze Europejskie</w:t>
      </w:r>
      <w:r w:rsidRPr="002A1EF1">
        <w:rPr>
          <w:rFonts w:ascii="Times New Roman" w:eastAsia="Times New Roman" w:hAnsi="Times New Roman" w:cs="Times New Roman"/>
          <w:color w:val="282828"/>
          <w:spacing w:val="-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dla Rozwoju</w:t>
      </w:r>
      <w:r w:rsidRPr="002A1EF1">
        <w:rPr>
          <w:rFonts w:ascii="Times New Roman" w:eastAsia="Times New Roman" w:hAnsi="Times New Roman" w:cs="Times New Roman"/>
          <w:color w:val="282828"/>
          <w:spacing w:val="-10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Społecznego 2021-2027 Działanie 04.13 wysokiej jakości system włączenia społecznego</w:t>
      </w:r>
    </w:p>
    <w:p w:rsidR="002A1EF1" w:rsidRPr="002A1EF1" w:rsidRDefault="002A1EF1" w:rsidP="002A1EF1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before="1" w:after="0" w:line="240" w:lineRule="auto"/>
        <w:ind w:right="226"/>
        <w:jc w:val="center"/>
        <w:rPr>
          <w:rFonts w:ascii="Arial" w:eastAsia="Times New Roman" w:hAnsi="Times New Roman" w:cs="Times New Roman"/>
          <w:b/>
        </w:rPr>
      </w:pPr>
      <w:r w:rsidRPr="002A1EF1">
        <w:rPr>
          <w:rFonts w:ascii="Arial" w:eastAsia="Times New Roman" w:hAnsi="Times New Roman" w:cs="Times New Roman"/>
          <w:b/>
          <w:color w:val="282828"/>
          <w:w w:val="105"/>
        </w:rPr>
        <w:t>Nazwa</w:t>
      </w:r>
      <w:r w:rsidRPr="002A1EF1">
        <w:rPr>
          <w:rFonts w:ascii="Arial" w:eastAsia="Times New Roman" w:hAnsi="Times New Roman" w:cs="Times New Roman"/>
          <w:b/>
          <w:color w:val="282828"/>
          <w:spacing w:val="-8"/>
          <w:w w:val="105"/>
        </w:rPr>
        <w:t xml:space="preserve"> 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  <w:w w:val="105"/>
        </w:rPr>
        <w:t>zadania:</w:t>
      </w:r>
    </w:p>
    <w:p w:rsidR="002A1EF1" w:rsidRPr="002A1EF1" w:rsidRDefault="002A1EF1" w:rsidP="002A1EF1">
      <w:pPr>
        <w:widowControl w:val="0"/>
        <w:autoSpaceDE w:val="0"/>
        <w:autoSpaceDN w:val="0"/>
        <w:spacing w:before="25" w:after="0" w:line="240" w:lineRule="auto"/>
        <w:ind w:left="233" w:right="482"/>
        <w:jc w:val="center"/>
        <w:rPr>
          <w:rFonts w:ascii="Arial" w:eastAsia="Times New Roman" w:hAnsi="Times New Roman" w:cs="Times New Roman"/>
          <w:b/>
        </w:rPr>
      </w:pP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US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Ł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UGI</w:t>
      </w:r>
      <w:r w:rsidRPr="002A1EF1">
        <w:rPr>
          <w:rFonts w:ascii="Arial" w:eastAsia="Times New Roman" w:hAnsi="Times New Roman" w:cs="Times New Roman"/>
          <w:b/>
          <w:color w:val="282828"/>
          <w:spacing w:val="-7"/>
        </w:rPr>
        <w:t xml:space="preserve"> 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WSPIERANIA RODZINY W GMINIE GRAB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Ó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W NAD PILIC</w:t>
      </w:r>
      <w:r w:rsidRPr="002A1EF1">
        <w:rPr>
          <w:rFonts w:ascii="Arial" w:eastAsia="Times New Roman" w:hAnsi="Times New Roman" w:cs="Times New Roman"/>
          <w:b/>
          <w:color w:val="282828"/>
          <w:spacing w:val="-2"/>
        </w:rPr>
        <w:t>Ą</w:t>
      </w:r>
    </w:p>
    <w:p w:rsidR="002A1EF1" w:rsidRPr="002A1EF1" w:rsidRDefault="002A1EF1" w:rsidP="002A1EF1">
      <w:pPr>
        <w:widowControl w:val="0"/>
        <w:autoSpaceDE w:val="0"/>
        <w:autoSpaceDN w:val="0"/>
        <w:spacing w:before="61" w:after="0" w:line="240" w:lineRule="auto"/>
        <w:rPr>
          <w:rFonts w:ascii="Arial" w:eastAsia="Times New Roman" w:hAnsi="Times New Roman" w:cs="Times New Roman"/>
          <w:b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50" w:lineRule="exact"/>
        <w:ind w:right="236"/>
        <w:jc w:val="center"/>
        <w:rPr>
          <w:rFonts w:ascii="Arial" w:eastAsia="Times New Roman" w:hAnsi="Times New Roman" w:cs="Times New Roman"/>
          <w:b/>
        </w:rPr>
      </w:pPr>
      <w:r w:rsidRPr="002A1EF1">
        <w:rPr>
          <w:rFonts w:ascii="Arial" w:eastAsia="Times New Roman" w:hAnsi="Times New Roman" w:cs="Times New Roman"/>
          <w:b/>
          <w:color w:val="282828"/>
          <w:spacing w:val="-6"/>
        </w:rPr>
        <w:t>Dane</w:t>
      </w:r>
      <w:r w:rsidRPr="002A1EF1">
        <w:rPr>
          <w:rFonts w:ascii="Arial" w:eastAsia="Times New Roman" w:hAnsi="Times New Roman" w:cs="Times New Roman"/>
          <w:b/>
          <w:color w:val="282828"/>
          <w:spacing w:val="-10"/>
        </w:rPr>
        <w:t xml:space="preserve"> </w:t>
      </w:r>
      <w:r w:rsidRPr="002A1EF1">
        <w:rPr>
          <w:rFonts w:ascii="Arial" w:eastAsia="Times New Roman" w:hAnsi="Times New Roman" w:cs="Times New Roman"/>
          <w:b/>
          <w:color w:val="282828"/>
          <w:spacing w:val="-6"/>
        </w:rPr>
        <w:t>dotycz</w:t>
      </w:r>
      <w:r w:rsidRPr="002A1EF1">
        <w:rPr>
          <w:rFonts w:ascii="Arial" w:eastAsia="Times New Roman" w:hAnsi="Times New Roman" w:cs="Times New Roman"/>
          <w:b/>
          <w:color w:val="282828"/>
          <w:spacing w:val="-6"/>
        </w:rPr>
        <w:t>ą</w:t>
      </w:r>
      <w:r w:rsidRPr="002A1EF1">
        <w:rPr>
          <w:rFonts w:ascii="Arial" w:eastAsia="Times New Roman" w:hAnsi="Times New Roman" w:cs="Times New Roman"/>
          <w:b/>
          <w:color w:val="282828"/>
          <w:spacing w:val="-6"/>
        </w:rPr>
        <w:t>ce</w:t>
      </w:r>
      <w:r w:rsidRPr="002A1EF1">
        <w:rPr>
          <w:rFonts w:ascii="Arial" w:eastAsia="Times New Roman" w:hAnsi="Times New Roman" w:cs="Times New Roman"/>
          <w:b/>
          <w:color w:val="282828"/>
          <w:spacing w:val="-5"/>
        </w:rPr>
        <w:t xml:space="preserve"> </w:t>
      </w:r>
      <w:r w:rsidRPr="002A1EF1">
        <w:rPr>
          <w:rFonts w:ascii="Arial" w:eastAsia="Times New Roman" w:hAnsi="Times New Roman" w:cs="Times New Roman"/>
          <w:b/>
          <w:color w:val="282828"/>
          <w:spacing w:val="-6"/>
        </w:rPr>
        <w:t>oferty: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84" w:lineRule="exact"/>
        <w:ind w:left="35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Dane</w:t>
      </w:r>
      <w:r w:rsidRPr="002A1EF1">
        <w:rPr>
          <w:rFonts w:ascii="Times New Roman" w:eastAsia="Times New Roman" w:hAnsi="Times New Roman" w:cs="Times New Roman"/>
          <w:color w:val="282828"/>
          <w:spacing w:val="-9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W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y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konaw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cy</w:t>
      </w:r>
      <w:r w:rsidRPr="002A1EF1">
        <w:rPr>
          <w:rFonts w:ascii="Times New Roman" w:eastAsia="Times New Roman" w:hAnsi="Times New Roman" w:cs="Times New Roman"/>
          <w:color w:val="565656"/>
          <w:spacing w:val="-1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ubie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g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a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ją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ce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g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o</w:t>
      </w:r>
      <w:r w:rsidRPr="002A1EF1">
        <w:rPr>
          <w:rFonts w:ascii="Times New Roman" w:eastAsia="Times New Roman" w:hAnsi="Times New Roman" w:cs="Times New Roman"/>
          <w:color w:val="282828"/>
          <w:spacing w:val="-1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si</w:t>
      </w:r>
      <w:r w:rsidRPr="002A1EF1">
        <w:rPr>
          <w:rFonts w:ascii="Times New Roman" w:eastAsia="Times New Roman" w:hAnsi="Times New Roman" w:cs="Times New Roman"/>
          <w:color w:val="565656"/>
          <w:spacing w:val="-4"/>
          <w:sz w:val="25"/>
          <w:szCs w:val="25"/>
        </w:rPr>
        <w:t>ę</w:t>
      </w:r>
      <w:r w:rsidRPr="002A1EF1">
        <w:rPr>
          <w:rFonts w:ascii="Times New Roman" w:eastAsia="Times New Roman" w:hAnsi="Times New Roman" w:cs="Times New Roman"/>
          <w:color w:val="565656"/>
          <w:spacing w:val="-9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o</w:t>
      </w:r>
      <w:r w:rsidRPr="002A1EF1">
        <w:rPr>
          <w:rFonts w:ascii="Times New Roman" w:eastAsia="Times New Roman" w:hAnsi="Times New Roman" w:cs="Times New Roman"/>
          <w:color w:val="282828"/>
          <w:spacing w:val="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udzielenie</w:t>
      </w:r>
      <w:r w:rsidRPr="002A1EF1">
        <w:rPr>
          <w:rFonts w:ascii="Times New Roman" w:eastAsia="Times New Roman" w:hAnsi="Times New Roman" w:cs="Times New Roman"/>
          <w:color w:val="282828"/>
          <w:spacing w:val="13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zamówienia:</w:t>
      </w: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6356"/>
      </w:tblGrid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23" w:line="235" w:lineRule="exact"/>
              <w:ind w:left="108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Nazwa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Wykonawcy</w:t>
            </w:r>
            <w:proofErr w:type="spellEnd"/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5" w:lineRule="exact"/>
              <w:ind w:left="114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Wojew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ó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dztwo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9" w:lineRule="exact"/>
              <w:ind w:left="108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Kod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15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484848"/>
                <w:spacing w:val="-2"/>
                <w:w w:val="105"/>
              </w:rPr>
              <w:t>pocztowy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484848"/>
                <w:spacing w:val="-2"/>
                <w:w w:val="105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9" w:lineRule="exact"/>
              <w:ind w:left="104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Miejscowo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ść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9" w:lineRule="exact"/>
              <w:ind w:left="103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Ulica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9" w:lineRule="exact"/>
              <w:ind w:left="103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Nr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17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domu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,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0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nr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1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lokalu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5" w:lineRule="exact"/>
              <w:ind w:left="103"/>
              <w:rPr>
                <w:rFonts w:ascii="Arial" w:eastAsia="Times New Roman" w:hAnsi="Times New Roman" w:cs="Times New Roman"/>
                <w:b/>
              </w:rPr>
            </w:pP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4"/>
                <w:w w:val="110"/>
              </w:rPr>
              <w:t>NIP: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5" w:lineRule="exact"/>
              <w:ind w:left="103"/>
              <w:rPr>
                <w:rFonts w:ascii="Arial" w:eastAsia="Times New Roman" w:hAnsi="Times New Roman" w:cs="Times New Roman"/>
                <w:b/>
              </w:rPr>
            </w:pP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REGON: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8"/>
        </w:trPr>
        <w:tc>
          <w:tcPr>
            <w:tcW w:w="2543" w:type="dxa"/>
          </w:tcPr>
          <w:p w:rsidR="002A1EF1" w:rsidRPr="002A1EF1" w:rsidRDefault="002A1EF1" w:rsidP="002A1EF1">
            <w:pPr>
              <w:spacing w:before="23" w:line="235" w:lineRule="exact"/>
              <w:ind w:left="112"/>
              <w:rPr>
                <w:rFonts w:ascii="Arial" w:eastAsia="Times New Roman" w:hAnsi="Times New Roman" w:cs="Times New Roman"/>
                <w:b/>
              </w:rPr>
            </w:pPr>
            <w:r w:rsidRPr="002A1EF1">
              <w:rPr>
                <w:rFonts w:ascii="Arial" w:eastAsia="Times New Roman" w:hAnsi="Times New Roman" w:cs="Times New Roman"/>
                <w:b/>
                <w:color w:val="282828"/>
              </w:rPr>
              <w:t>e-mail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41"/>
              </w:rPr>
              <w:t xml:space="preserve"> 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</w:rPr>
              <w:t>do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8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kontaktu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2543" w:type="dxa"/>
          </w:tcPr>
          <w:p w:rsidR="002A1EF1" w:rsidRPr="002A1EF1" w:rsidRDefault="002A1EF1" w:rsidP="002A1EF1">
            <w:pPr>
              <w:spacing w:before="18" w:line="235" w:lineRule="exact"/>
              <w:ind w:left="110"/>
              <w:rPr>
                <w:rFonts w:ascii="Arial" w:eastAsia="Times New Roman" w:hAnsi="Times New Roman" w:cs="Times New Roman"/>
                <w:b/>
              </w:rPr>
            </w:pP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Telefon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11"/>
                <w:w w:val="105"/>
              </w:rPr>
              <w:t xml:space="preserve"> 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w w:val="105"/>
              </w:rPr>
              <w:t>do</w:t>
            </w:r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3"/>
                <w:w w:val="105"/>
              </w:rPr>
              <w:t xml:space="preserve"> </w:t>
            </w:r>
            <w:proofErr w:type="spellStart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kontaktu</w:t>
            </w:r>
            <w:proofErr w:type="spellEnd"/>
            <w:r w:rsidRPr="002A1EF1">
              <w:rPr>
                <w:rFonts w:ascii="Arial" w:eastAsia="Times New Roman" w:hAnsi="Times New Roman" w:cs="Times New Roman"/>
                <w:b/>
                <w:color w:val="282828"/>
                <w:spacing w:val="-2"/>
                <w:w w:val="105"/>
              </w:rPr>
              <w:t>:</w:t>
            </w:r>
          </w:p>
        </w:tc>
        <w:tc>
          <w:tcPr>
            <w:tcW w:w="6356" w:type="dxa"/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right="591"/>
        <w:jc w:val="both"/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 xml:space="preserve">      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right="591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składam niniejszą ofertę</w:t>
      </w:r>
      <w:r w:rsidRPr="002A1EF1">
        <w:rPr>
          <w:rFonts w:ascii="Times New Roman" w:eastAsia="Times New Roman" w:hAnsi="Times New Roman" w:cs="Times New Roman"/>
          <w:color w:val="282828"/>
          <w:spacing w:val="-4"/>
          <w:w w:val="10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na</w:t>
      </w:r>
      <w:r w:rsidRPr="002A1EF1">
        <w:rPr>
          <w:rFonts w:ascii="Times New Roman" w:eastAsia="Times New Roman" w:hAnsi="Times New Roman" w:cs="Times New Roman"/>
          <w:color w:val="282828"/>
          <w:spacing w:val="-10"/>
          <w:w w:val="10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wykonanie zamówienia i</w:t>
      </w:r>
      <w:r w:rsidRPr="002A1EF1">
        <w:rPr>
          <w:rFonts w:ascii="Times New Roman" w:eastAsia="Times New Roman" w:hAnsi="Times New Roman" w:cs="Times New Roman"/>
          <w:color w:val="282828"/>
          <w:spacing w:val="-11"/>
          <w:w w:val="10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oferuję</w:t>
      </w:r>
      <w:r w:rsidRPr="002A1EF1">
        <w:rPr>
          <w:rFonts w:ascii="Times New Roman" w:eastAsia="Times New Roman" w:hAnsi="Times New Roman" w:cs="Times New Roman"/>
          <w:color w:val="282828"/>
          <w:spacing w:val="-5"/>
          <w:w w:val="10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 xml:space="preserve">wykonanie zamówienia            za </w:t>
      </w:r>
      <w:r w:rsidRPr="002A1EF1">
        <w:rPr>
          <w:rFonts w:ascii="Times New Roman" w:eastAsia="Times New Roman" w:hAnsi="Times New Roman" w:cs="Times New Roman"/>
          <w:color w:val="282828"/>
          <w:w w:val="110"/>
          <w:sz w:val="25"/>
          <w:szCs w:val="25"/>
        </w:rPr>
        <w:t xml:space="preserve">cenę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całkowitą w</w:t>
      </w:r>
      <w:r w:rsidRPr="002A1EF1">
        <w:rPr>
          <w:rFonts w:ascii="Times New Roman" w:eastAsia="Times New Roman" w:hAnsi="Times New Roman" w:cs="Times New Roman"/>
          <w:color w:val="282828"/>
          <w:spacing w:val="-7"/>
          <w:w w:val="10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kwocie brutto</w:t>
      </w:r>
      <w:r w:rsidRPr="002A1EF1">
        <w:rPr>
          <w:rFonts w:ascii="Times New Roman" w:eastAsia="Times New Roman" w:hAnsi="Times New Roman" w:cs="Times New Roman"/>
          <w:color w:val="282828"/>
          <w:w w:val="105"/>
          <w:position w:val="6"/>
          <w:sz w:val="17"/>
          <w:szCs w:val="25"/>
        </w:rPr>
        <w:t>1</w:t>
      </w:r>
      <w:r w:rsidRPr="002A1EF1">
        <w:rPr>
          <w:rFonts w:ascii="Times New Roman" w:eastAsia="Times New Roman" w:hAnsi="Times New Roman" w:cs="Times New Roman"/>
          <w:color w:val="282828"/>
          <w:w w:val="105"/>
          <w:sz w:val="25"/>
          <w:szCs w:val="25"/>
        </w:rPr>
        <w:t>:</w:t>
      </w: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 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right="591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                    Warsztaty społeczno-integracyjne – 62 godziny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right="591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                    Usługi prawnicze – 60godzin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left="1249" w:right="591" w:firstLine="8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Plastyka z elementami </w:t>
      </w:r>
      <w:proofErr w:type="spellStart"/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>artterapii</w:t>
      </w:r>
      <w:proofErr w:type="spellEnd"/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 xml:space="preserve"> – 124 godziny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left="1249" w:right="591" w:firstLine="8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>Nauka gry na instrumencie – 124 godziny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left="1249" w:right="591" w:firstLine="8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>Neuropsycholog + grupa wsparcia dla rodzin- 90 godzin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35" w:lineRule="auto"/>
        <w:ind w:left="1249" w:right="591" w:firstLine="8"/>
        <w:jc w:val="both"/>
        <w:rPr>
          <w:rFonts w:ascii="Times New Roman" w:eastAsia="Times New Roman" w:hAnsi="Times New Roman" w:cs="Times New Roman"/>
          <w:color w:val="4D4D4D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D4D4D"/>
          <w:sz w:val="25"/>
          <w:szCs w:val="25"/>
        </w:rPr>
        <w:t>Szkolenia z zaburzeń zachowania – 2 szkolenia</w:t>
      </w:r>
    </w:p>
    <w:p w:rsidR="002A1EF1" w:rsidRPr="002A1EF1" w:rsidRDefault="002A1EF1" w:rsidP="002A1EF1">
      <w:pPr>
        <w:widowControl w:val="0"/>
        <w:tabs>
          <w:tab w:val="left" w:leader="dot" w:pos="5222"/>
        </w:tabs>
        <w:autoSpaceDE w:val="0"/>
        <w:autoSpaceDN w:val="0"/>
        <w:spacing w:before="274" w:after="0" w:line="240" w:lineRule="auto"/>
        <w:ind w:left="40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pacing w:val="-2"/>
          <w:sz w:val="25"/>
          <w:szCs w:val="25"/>
        </w:rPr>
        <w:t>.......................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2"/>
          <w:sz w:val="25"/>
          <w:szCs w:val="25"/>
        </w:rPr>
        <w:t>(słownie: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ab/>
        <w:t>złotych</w:t>
      </w:r>
      <w:r w:rsidRPr="002A1EF1">
        <w:rPr>
          <w:rFonts w:ascii="Times New Roman" w:eastAsia="Times New Roman" w:hAnsi="Times New Roman" w:cs="Times New Roman"/>
          <w:color w:val="282828"/>
          <w:spacing w:val="27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>00/100),</w:t>
      </w:r>
      <w:r w:rsidRPr="002A1EF1">
        <w:rPr>
          <w:rFonts w:ascii="Times New Roman" w:eastAsia="Times New Roman" w:hAnsi="Times New Roman" w:cs="Times New Roman"/>
          <w:color w:val="282828"/>
          <w:spacing w:val="17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  <w:szCs w:val="25"/>
        </w:rPr>
        <w:t xml:space="preserve">w </w:t>
      </w: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tym:</w:t>
      </w:r>
    </w:p>
    <w:p w:rsidR="002A1EF1" w:rsidRPr="002A1EF1" w:rsidRDefault="002A1EF1" w:rsidP="002A1EF1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495"/>
      </w:tblGrid>
      <w:tr w:rsidR="002A1EF1" w:rsidRPr="002A1EF1" w:rsidTr="00075C69">
        <w:trPr>
          <w:trHeight w:val="280"/>
        </w:trPr>
        <w:tc>
          <w:tcPr>
            <w:tcW w:w="452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before="2" w:line="259" w:lineRule="exact"/>
              <w:ind w:left="118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Kwota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5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brutto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*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15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7"/>
                <w:sz w:val="25"/>
              </w:rPr>
              <w:t xml:space="preserve"> </w:t>
            </w:r>
            <w:r w:rsidRPr="002A1EF1">
              <w:rPr>
                <w:rFonts w:ascii="Times New Roman" w:eastAsia="Times New Roman" w:hAnsi="Times New Roman" w:cs="Times New Roman"/>
                <w:b/>
                <w:color w:val="282828"/>
                <w:sz w:val="24"/>
              </w:rPr>
              <w:t>1</w:t>
            </w:r>
            <w:r w:rsidRPr="002A1EF1">
              <w:rPr>
                <w:rFonts w:ascii="Times New Roman" w:eastAsia="Times New Roman" w:hAnsi="Times New Roman" w:cs="Times New Roman"/>
                <w:b/>
                <w:color w:val="282828"/>
                <w:spacing w:val="-3"/>
                <w:sz w:val="24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>g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odzin</w:t>
            </w:r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>ę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>warsztaty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>społeczno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pacing w:val="-2"/>
                <w:sz w:val="25"/>
              </w:rPr>
              <w:t>integracyjne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:</w:t>
            </w:r>
          </w:p>
        </w:tc>
        <w:tc>
          <w:tcPr>
            <w:tcW w:w="449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line="253" w:lineRule="exact"/>
              <w:ind w:left="118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Kwota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brutto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*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10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6"/>
                <w:sz w:val="25"/>
              </w:rPr>
              <w:t xml:space="preserve"> 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1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4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odzin</w:t>
            </w:r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ę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usługi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prawnicze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: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line="253" w:lineRule="exact"/>
              <w:ind w:left="118"/>
              <w:rPr>
                <w:rFonts w:ascii="Times New Roman" w:eastAsia="Times New Roman" w:hAnsi="Times New Roman" w:cs="Times New Roman"/>
                <w:color w:val="282828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Kwota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brutto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*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10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6"/>
                <w:sz w:val="25"/>
              </w:rPr>
              <w:t xml:space="preserve"> 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1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4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odzin</w:t>
            </w:r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ę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prowadzenie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zajęć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plastyki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z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elementami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artterapii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: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line="253" w:lineRule="exact"/>
              <w:ind w:left="118"/>
              <w:rPr>
                <w:rFonts w:ascii="Times New Roman" w:eastAsia="Times New Roman" w:hAnsi="Times New Roman" w:cs="Times New Roman"/>
                <w:color w:val="282828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Kwota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brutto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*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10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6"/>
                <w:sz w:val="25"/>
              </w:rPr>
              <w:t xml:space="preserve"> 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1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4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odzin</w:t>
            </w:r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ę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prowadzenie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zajęć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nauki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gry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na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instrumentach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: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line="253" w:lineRule="exact"/>
              <w:ind w:left="118"/>
              <w:rPr>
                <w:rFonts w:ascii="Times New Roman" w:eastAsia="Times New Roman" w:hAnsi="Times New Roman" w:cs="Times New Roman"/>
                <w:color w:val="282828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Kwota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brutto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*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-10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16"/>
                <w:sz w:val="25"/>
              </w:rPr>
              <w:t xml:space="preserve"> 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1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pacing w:val="4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</w:t>
            </w:r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odzin</w:t>
            </w:r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ę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usługi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neuropsychologa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+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grupa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wsparcia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dla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565656"/>
                <w:sz w:val="25"/>
              </w:rPr>
              <w:t>rodzin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pacing w:val="-2"/>
                <w:sz w:val="25"/>
              </w:rPr>
              <w:t>: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A1EF1" w:rsidRPr="002A1EF1" w:rsidTr="00075C69">
        <w:trPr>
          <w:trHeight w:val="273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spacing w:line="253" w:lineRule="exact"/>
              <w:ind w:left="118"/>
              <w:rPr>
                <w:rFonts w:ascii="Times New Roman" w:eastAsia="Times New Roman" w:hAnsi="Times New Roman" w:cs="Times New Roman"/>
                <w:color w:val="282828"/>
                <w:sz w:val="25"/>
              </w:rPr>
            </w:pP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Szkolenia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 xml:space="preserve"> z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zaburzeń</w:t>
            </w:r>
            <w:proofErr w:type="spellEnd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 xml:space="preserve"> </w:t>
            </w:r>
            <w:proofErr w:type="spellStart"/>
            <w:r w:rsidRPr="002A1EF1">
              <w:rPr>
                <w:rFonts w:ascii="Times New Roman" w:eastAsia="Times New Roman" w:hAnsi="Times New Roman" w:cs="Times New Roman"/>
                <w:color w:val="282828"/>
                <w:sz w:val="25"/>
              </w:rPr>
              <w:t>zachowania</w:t>
            </w:r>
            <w:proofErr w:type="spellEnd"/>
          </w:p>
        </w:tc>
        <w:tc>
          <w:tcPr>
            <w:tcW w:w="44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A1EF1" w:rsidRPr="002A1EF1" w:rsidRDefault="002A1EF1" w:rsidP="002A1E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A1EF1" w:rsidRPr="002A1EF1" w:rsidRDefault="002A1EF1" w:rsidP="002A1EF1">
      <w:pPr>
        <w:widowControl w:val="0"/>
        <w:autoSpaceDE w:val="0"/>
        <w:autoSpaceDN w:val="0"/>
        <w:spacing w:before="7" w:after="0" w:line="281" w:lineRule="exact"/>
        <w:ind w:left="34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82828"/>
          <w:spacing w:val="-4"/>
          <w:sz w:val="25"/>
          <w:szCs w:val="25"/>
        </w:rPr>
        <w:t>Oświadczamy,</w:t>
      </w:r>
      <w:r w:rsidRPr="002A1EF1">
        <w:rPr>
          <w:rFonts w:ascii="Times New Roman" w:eastAsia="Times New Roman" w:hAnsi="Times New Roman" w:cs="Times New Roman"/>
          <w:color w:val="282828"/>
          <w:spacing w:val="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5"/>
          <w:sz w:val="25"/>
          <w:szCs w:val="25"/>
        </w:rPr>
        <w:t>ze: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spacing w:after="0" w:line="279" w:lineRule="exact"/>
        <w:ind w:left="1070" w:hanging="377"/>
        <w:jc w:val="both"/>
        <w:rPr>
          <w:rFonts w:ascii="Times New Roman" w:eastAsia="Times New Roman" w:hAnsi="Times New Roman" w:cs="Times New Roman"/>
          <w:color w:val="282828"/>
          <w:sz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</w:rPr>
        <w:t>treść</w:t>
      </w:r>
      <w:r w:rsidRPr="002A1EF1">
        <w:rPr>
          <w:rFonts w:ascii="Times New Roman" w:eastAsia="Times New Roman" w:hAnsi="Times New Roman" w:cs="Times New Roman"/>
          <w:color w:val="282828"/>
          <w:spacing w:val="-6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dokumentacji</w:t>
      </w:r>
      <w:r w:rsidRPr="002A1EF1">
        <w:rPr>
          <w:rFonts w:ascii="Times New Roman" w:eastAsia="Times New Roman" w:hAnsi="Times New Roman" w:cs="Times New Roman"/>
          <w:color w:val="282828"/>
          <w:spacing w:val="18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zapytania</w:t>
      </w:r>
      <w:r w:rsidRPr="002A1EF1">
        <w:rPr>
          <w:rFonts w:ascii="Times New Roman" w:eastAsia="Times New Roman" w:hAnsi="Times New Roman" w:cs="Times New Roman"/>
          <w:color w:val="282828"/>
          <w:spacing w:val="1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ofertowego</w:t>
      </w:r>
      <w:r w:rsidRPr="002A1EF1">
        <w:rPr>
          <w:rFonts w:ascii="Times New Roman" w:eastAsia="Times New Roman" w:hAnsi="Times New Roman" w:cs="Times New Roman"/>
          <w:color w:val="282828"/>
          <w:spacing w:val="14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przyjmujemy</w:t>
      </w:r>
      <w:r w:rsidRPr="002A1EF1">
        <w:rPr>
          <w:rFonts w:ascii="Times New Roman" w:eastAsia="Times New Roman" w:hAnsi="Times New Roman" w:cs="Times New Roman"/>
          <w:color w:val="282828"/>
          <w:spacing w:val="1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bez</w:t>
      </w:r>
      <w:r w:rsidRPr="002A1EF1">
        <w:rPr>
          <w:rFonts w:ascii="Times New Roman" w:eastAsia="Times New Roman" w:hAnsi="Times New Roman" w:cs="Times New Roman"/>
          <w:color w:val="282828"/>
          <w:spacing w:val="-3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pacing w:val="-2"/>
          <w:sz w:val="25"/>
        </w:rPr>
        <w:t>zastrzeżeń,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073"/>
          <w:tab w:val="left" w:pos="1081"/>
        </w:tabs>
        <w:autoSpaceDE w:val="0"/>
        <w:autoSpaceDN w:val="0"/>
        <w:spacing w:before="5" w:after="0" w:line="232" w:lineRule="auto"/>
        <w:ind w:left="1073" w:right="606" w:hanging="366"/>
        <w:jc w:val="both"/>
        <w:rPr>
          <w:rFonts w:ascii="Times New Roman" w:eastAsia="Times New Roman" w:hAnsi="Times New Roman" w:cs="Times New Roman"/>
          <w:color w:val="282828"/>
          <w:sz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</w:rPr>
        <w:t>jesteśmy związani złożoną ofertą przez okres 30 (słownie: trzydzieści) dni od upływu terminu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składania ofert,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061"/>
          <w:tab w:val="left" w:pos="1063"/>
        </w:tabs>
        <w:autoSpaceDE w:val="0"/>
        <w:autoSpaceDN w:val="0"/>
        <w:spacing w:before="5" w:after="0" w:line="232" w:lineRule="auto"/>
        <w:ind w:left="1061" w:right="606" w:hanging="354"/>
        <w:jc w:val="both"/>
        <w:rPr>
          <w:rFonts w:ascii="Times New Roman" w:eastAsia="Times New Roman" w:hAnsi="Times New Roman" w:cs="Times New Roman"/>
          <w:color w:val="282828"/>
          <w:sz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</w:rPr>
        <w:t>oświadczamy, iż wszystkie informacje zamieszczone w</w:t>
      </w:r>
      <w:r w:rsidRPr="002A1EF1">
        <w:rPr>
          <w:rFonts w:ascii="Times New Roman" w:eastAsia="Times New Roman" w:hAnsi="Times New Roman" w:cs="Times New Roman"/>
          <w:color w:val="282828"/>
          <w:spacing w:val="-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ofercie są prawdziwe (za składanie nieprawdziwych informacji Wykonawca odpowiada na zasadach określonych w Kodeksie Karnym),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067"/>
        </w:tabs>
        <w:autoSpaceDE w:val="0"/>
        <w:autoSpaceDN w:val="0"/>
        <w:spacing w:before="4" w:after="0" w:line="232" w:lineRule="auto"/>
        <w:ind w:left="1067" w:right="590" w:hanging="364"/>
        <w:jc w:val="both"/>
        <w:rPr>
          <w:rFonts w:ascii="Times New Roman" w:eastAsia="Times New Roman" w:hAnsi="Times New Roman" w:cs="Times New Roman"/>
          <w:color w:val="282828"/>
          <w:sz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</w:rPr>
        <w:t>zobowiązujemy się , w przypadku uznania naszej oferty za najkorzystniejszą, do podpisania umowy w miejscu i terminie wyznaczonym przez Zamawiającego wg wzoru wskazanego w dokumentacji zapytania ofertowego,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076"/>
          <w:tab w:val="left" w:pos="1079"/>
        </w:tabs>
        <w:autoSpaceDE w:val="0"/>
        <w:autoSpaceDN w:val="0"/>
        <w:spacing w:after="0" w:line="237" w:lineRule="auto"/>
        <w:ind w:left="1079" w:right="604" w:hanging="369"/>
        <w:jc w:val="both"/>
        <w:rPr>
          <w:rFonts w:ascii="Times New Roman" w:eastAsia="Times New Roman" w:hAnsi="Times New Roman" w:cs="Times New Roman"/>
          <w:color w:val="282828"/>
          <w:sz w:val="25"/>
        </w:rPr>
      </w:pPr>
      <w:r w:rsidRPr="002A1EF1">
        <w:rPr>
          <w:rFonts w:ascii="Times New Roman" w:eastAsia="Times New Roman" w:hAnsi="Times New Roman" w:cs="Times New Roman"/>
          <w:color w:val="282828"/>
          <w:sz w:val="25"/>
        </w:rPr>
        <w:lastRenderedPageBreak/>
        <w:t>nie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jesteśmy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w stanie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upadłości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lub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likwidacji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i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nie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wszczęto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przeciwko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nam postępowania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5"/>
        </w:rPr>
        <w:t>upadłościowego lub likwidacyjnego,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104"/>
          <w:tab w:val="left" w:pos="1113"/>
        </w:tabs>
        <w:autoSpaceDE w:val="0"/>
        <w:autoSpaceDN w:val="0"/>
        <w:spacing w:after="0" w:line="237" w:lineRule="auto"/>
        <w:ind w:right="587"/>
        <w:jc w:val="both"/>
        <w:rPr>
          <w:rFonts w:ascii="Times New Roman" w:eastAsia="Times New Roman" w:hAnsi="Times New Roman" w:cs="Times New Roman"/>
          <w:color w:val="2A2A2A"/>
          <w:sz w:val="25"/>
        </w:rPr>
      </w:pPr>
      <w:r w:rsidRPr="002A1EF1">
        <w:rPr>
          <w:rFonts w:ascii="Times New Roman" w:eastAsia="Times New Roman" w:hAnsi="Times New Roman" w:cs="Times New Roman"/>
          <w:color w:val="2A2A2A"/>
          <w:sz w:val="25"/>
        </w:rPr>
        <w:t xml:space="preserve">nie zalegamy z opłacaniem podatków i składek na ubezpieczenia zdrowotne i </w:t>
      </w:r>
      <w:r w:rsidRPr="002A1EF1">
        <w:rPr>
          <w:rFonts w:ascii="Times New Roman" w:eastAsia="Times New Roman" w:hAnsi="Times New Roman" w:cs="Times New Roman"/>
          <w:color w:val="2A2A2A"/>
          <w:spacing w:val="-2"/>
          <w:sz w:val="25"/>
        </w:rPr>
        <w:t>społeczne,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101"/>
        </w:tabs>
        <w:autoSpaceDE w:val="0"/>
        <w:autoSpaceDN w:val="0"/>
        <w:spacing w:before="1" w:after="0" w:line="235" w:lineRule="auto"/>
        <w:ind w:right="581"/>
        <w:jc w:val="both"/>
        <w:rPr>
          <w:rFonts w:ascii="Times New Roman" w:eastAsia="Times New Roman" w:hAnsi="Times New Roman" w:cs="Times New Roman"/>
          <w:color w:val="2A2A2A"/>
          <w:sz w:val="25"/>
        </w:rPr>
      </w:pPr>
      <w:r w:rsidRPr="002A1EF1">
        <w:rPr>
          <w:rFonts w:ascii="Times New Roman" w:eastAsia="Times New Roman" w:hAnsi="Times New Roman" w:cs="Times New Roman"/>
          <w:color w:val="2A2A2A"/>
          <w:sz w:val="25"/>
        </w:rPr>
        <w:t>wypełniliśmy obowiązki informacyjne</w:t>
      </w:r>
      <w:r w:rsidRPr="002A1EF1">
        <w:rPr>
          <w:rFonts w:ascii="Times New Roman" w:eastAsia="Times New Roman" w:hAnsi="Times New Roman" w:cs="Times New Roman"/>
          <w:color w:val="2A2A2A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przewidziane wart. 13</w:t>
      </w:r>
      <w:r w:rsidRPr="002A1EF1">
        <w:rPr>
          <w:rFonts w:ascii="Times New Roman" w:eastAsia="Times New Roman" w:hAnsi="Times New Roman" w:cs="Times New Roman"/>
          <w:color w:val="2A2A2A"/>
          <w:spacing w:val="-3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lub art.</w:t>
      </w:r>
      <w:r w:rsidRPr="002A1EF1">
        <w:rPr>
          <w:rFonts w:ascii="Times New Roman" w:eastAsia="Times New Roman" w:hAnsi="Times New Roman" w:cs="Times New Roman"/>
          <w:color w:val="2A2A2A"/>
          <w:spacing w:val="-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14 RODO wobec osób fizycznych, od których dane osobowe bezpośrednio lub pośrednio pozyskaliśmy w celu ubiegania się</w:t>
      </w:r>
      <w:r w:rsidRPr="002A1EF1">
        <w:rPr>
          <w:rFonts w:ascii="Times New Roman" w:eastAsia="Times New Roman" w:hAnsi="Times New Roman" w:cs="Times New Roman"/>
          <w:color w:val="2A2A2A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o udzielenie zamówienia niepublicznego w niniejszym postępowaniu,</w:t>
      </w:r>
    </w:p>
    <w:p w:rsidR="002A1EF1" w:rsidRPr="002A1EF1" w:rsidRDefault="002A1EF1" w:rsidP="002A1EF1">
      <w:pPr>
        <w:widowControl w:val="0"/>
        <w:numPr>
          <w:ilvl w:val="0"/>
          <w:numId w:val="2"/>
        </w:numPr>
        <w:tabs>
          <w:tab w:val="left" w:pos="1100"/>
          <w:tab w:val="left" w:pos="1111"/>
        </w:tabs>
        <w:autoSpaceDE w:val="0"/>
        <w:autoSpaceDN w:val="0"/>
        <w:spacing w:after="0" w:line="232" w:lineRule="auto"/>
        <w:ind w:right="613"/>
        <w:jc w:val="both"/>
        <w:rPr>
          <w:rFonts w:ascii="Times New Roman" w:eastAsia="Times New Roman" w:hAnsi="Times New Roman" w:cs="Times New Roman"/>
          <w:color w:val="2A2A2A"/>
          <w:sz w:val="25"/>
        </w:rPr>
      </w:pPr>
      <w:r w:rsidRPr="002A1EF1">
        <w:rPr>
          <w:rFonts w:ascii="Times New Roman" w:eastAsia="Times New Roman" w:hAnsi="Times New Roman" w:cs="Times New Roman"/>
          <w:color w:val="2A2A2A"/>
          <w:sz w:val="25"/>
        </w:rPr>
        <w:t>posiadamy wiedz ,</w:t>
      </w:r>
      <w:r w:rsidRPr="002A1EF1">
        <w:rPr>
          <w:rFonts w:ascii="Times New Roman" w:eastAsia="Times New Roman" w:hAnsi="Times New Roman" w:cs="Times New Roman"/>
          <w:color w:val="2A2A2A"/>
          <w:spacing w:val="-9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ze</w:t>
      </w:r>
      <w:r w:rsidRPr="002A1EF1">
        <w:rPr>
          <w:rFonts w:ascii="Times New Roman" w:eastAsia="Times New Roman" w:hAnsi="Times New Roman" w:cs="Times New Roman"/>
          <w:color w:val="2A2A2A"/>
          <w:spacing w:val="-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umowa zostanie podpisana tylko</w:t>
      </w:r>
      <w:r w:rsidRPr="002A1EF1">
        <w:rPr>
          <w:rFonts w:ascii="Times New Roman" w:eastAsia="Times New Roman" w:hAnsi="Times New Roman" w:cs="Times New Roman"/>
          <w:color w:val="2A2A2A"/>
          <w:spacing w:val="-2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i</w:t>
      </w:r>
      <w:r w:rsidRPr="002A1EF1">
        <w:rPr>
          <w:rFonts w:ascii="Times New Roman" w:eastAsia="Times New Roman" w:hAnsi="Times New Roman" w:cs="Times New Roman"/>
          <w:color w:val="2A2A2A"/>
          <w:spacing w:val="-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</w:rPr>
        <w:t>wyłącznie po przyznaniu środków z projektu grantowego ,,Premia społeczna"</w:t>
      </w:r>
      <w:r w:rsidRPr="002A1EF1">
        <w:rPr>
          <w:rFonts w:ascii="Times New Roman" w:eastAsia="Times New Roman" w:hAnsi="Times New Roman" w:cs="Times New Roman"/>
          <w:color w:val="5E5E5E"/>
          <w:sz w:val="25"/>
        </w:rPr>
        <w:t>.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before="250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ind w:left="6030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2A2A2A"/>
          <w:sz w:val="25"/>
          <w:szCs w:val="25"/>
        </w:rPr>
        <w:t>(data</w:t>
      </w:r>
      <w:r w:rsidRPr="002A1EF1">
        <w:rPr>
          <w:rFonts w:ascii="Times New Roman" w:eastAsia="Times New Roman" w:hAnsi="Times New Roman" w:cs="Times New Roman"/>
          <w:color w:val="2A2A2A"/>
          <w:spacing w:val="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  <w:szCs w:val="25"/>
        </w:rPr>
        <w:t>pod</w:t>
      </w:r>
      <w:r w:rsidRPr="002A1EF1">
        <w:rPr>
          <w:rFonts w:ascii="Times New Roman" w:eastAsia="Times New Roman" w:hAnsi="Times New Roman" w:cs="Times New Roman"/>
          <w:color w:val="2A2A2A"/>
          <w:spacing w:val="-37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z w:val="25"/>
          <w:szCs w:val="25"/>
        </w:rPr>
        <w:t>pis</w:t>
      </w:r>
      <w:r w:rsidRPr="002A1EF1">
        <w:rPr>
          <w:rFonts w:ascii="Times New Roman" w:eastAsia="Times New Roman" w:hAnsi="Times New Roman" w:cs="Times New Roman"/>
          <w:color w:val="2A2A2A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2A2A2A"/>
          <w:spacing w:val="-2"/>
          <w:sz w:val="25"/>
          <w:szCs w:val="25"/>
        </w:rPr>
        <w:t>Wykonawcy)</w:t>
      </w: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left="1071" w:right="604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tabs>
          <w:tab w:val="left" w:pos="1076"/>
          <w:tab w:val="left" w:pos="1079"/>
        </w:tabs>
        <w:autoSpaceDE w:val="0"/>
        <w:autoSpaceDN w:val="0"/>
        <w:spacing w:after="0" w:line="237" w:lineRule="auto"/>
        <w:ind w:right="604"/>
        <w:jc w:val="both"/>
        <w:rPr>
          <w:rFonts w:ascii="Times New Roman" w:eastAsia="Times New Roman" w:hAnsi="Times New Roman" w:cs="Times New Roman"/>
          <w:color w:val="282828"/>
          <w:sz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5"/>
        </w:rPr>
      </w:pPr>
      <w:r w:rsidRPr="002A1EF1">
        <w:rPr>
          <w:rFonts w:ascii="Times New Roman" w:eastAsia="Times New Roman" w:hAnsi="Times New Roman" w:cs="Times New Roman"/>
          <w:noProof/>
          <w:sz w:val="25"/>
          <w:szCs w:val="25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99A1D5" wp14:editId="72E251A6">
                <wp:simplePos x="0" y="0"/>
                <wp:positionH relativeFrom="page">
                  <wp:posOffset>903663</wp:posOffset>
                </wp:positionH>
                <wp:positionV relativeFrom="paragraph">
                  <wp:posOffset>151496</wp:posOffset>
                </wp:positionV>
                <wp:extent cx="18319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74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8E02" id="Graphic 13" o:spid="_x0000_s1026" style="position:absolute;margin-left:71.15pt;margin-top:11.95pt;width:14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" path="m,l1831749,e" filled="f" strokeweight=".25428mm">
                <v:path arrowok="t"/>
                <w10:wrap type="topAndBottom" anchorx="page"/>
              </v:shape>
            </w:pict>
          </mc:Fallback>
        </mc:AlternateContent>
      </w:r>
    </w:p>
    <w:p w:rsidR="002A1EF1" w:rsidRPr="002A1EF1" w:rsidRDefault="002A1EF1" w:rsidP="002A1EF1">
      <w:pPr>
        <w:widowControl w:val="0"/>
        <w:autoSpaceDE w:val="0"/>
        <w:autoSpaceDN w:val="0"/>
        <w:spacing w:before="105" w:after="0" w:line="232" w:lineRule="auto"/>
        <w:ind w:left="348" w:right="596" w:hanging="12"/>
        <w:jc w:val="both"/>
        <w:rPr>
          <w:rFonts w:ascii="Times New Roman" w:eastAsia="Times New Roman" w:hAnsi="Times New Roman" w:cs="Times New Roman"/>
          <w:sz w:val="21"/>
        </w:rPr>
        <w:sectPr w:rsidR="002A1EF1" w:rsidRPr="002A1EF1">
          <w:pgSz w:w="11910" w:h="16840"/>
          <w:pgMar w:top="640" w:right="840" w:bottom="0" w:left="1080" w:header="708" w:footer="708" w:gutter="0"/>
          <w:cols w:space="708"/>
        </w:sectPr>
      </w:pPr>
      <w:r w:rsidRPr="002A1EF1">
        <w:rPr>
          <w:rFonts w:ascii="Times New Roman" w:eastAsia="Times New Roman" w:hAnsi="Times New Roman" w:cs="Times New Roman"/>
          <w:color w:val="282828"/>
          <w:position w:val="4"/>
          <w:sz w:val="13"/>
        </w:rPr>
        <w:t>1</w:t>
      </w:r>
      <w:r w:rsidRPr="002A1EF1">
        <w:rPr>
          <w:rFonts w:ascii="Times New Roman" w:eastAsia="Times New Roman" w:hAnsi="Times New Roman" w:cs="Times New Roman"/>
          <w:color w:val="282828"/>
          <w:spacing w:val="40"/>
          <w:position w:val="4"/>
          <w:sz w:val="13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Kwota brutto podana przez Wykonawcę uwzględnia wszystkie koszty faktycznie ponoszone przez Zamawiającego</w:t>
      </w:r>
      <w:r w:rsidRPr="002A1EF1">
        <w:rPr>
          <w:rFonts w:ascii="Times New Roman" w:eastAsia="Times New Roman" w:hAnsi="Times New Roman" w:cs="Times New Roman"/>
          <w:color w:val="282828"/>
          <w:spacing w:val="-14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w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związku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z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zawarciem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umowy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i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adekwatne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do</w:t>
      </w:r>
      <w:r w:rsidRPr="002A1EF1">
        <w:rPr>
          <w:rFonts w:ascii="Times New Roman" w:eastAsia="Times New Roman" w:hAnsi="Times New Roman" w:cs="Times New Roman"/>
          <w:color w:val="282828"/>
          <w:spacing w:val="-14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sytuacji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prawnej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Wykonawcy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(a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wi</w:t>
      </w:r>
      <w:r w:rsidRPr="002A1EF1">
        <w:rPr>
          <w:rFonts w:ascii="Times New Roman" w:eastAsia="Times New Roman" w:hAnsi="Times New Roman" w:cs="Times New Roman"/>
          <w:color w:val="282828"/>
          <w:spacing w:val="-5"/>
          <w:sz w:val="21"/>
        </w:rPr>
        <w:t>ę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c</w:t>
      </w:r>
      <w:r w:rsidRPr="002A1EF1">
        <w:rPr>
          <w:rFonts w:ascii="Times New Roman" w:eastAsia="Times New Roman" w:hAnsi="Times New Roman" w:cs="Times New Roman"/>
          <w:color w:val="282828"/>
          <w:spacing w:val="-13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np.</w:t>
      </w:r>
      <w:r w:rsidRPr="002A1EF1">
        <w:rPr>
          <w:rFonts w:ascii="Times New Roman" w:eastAsia="Times New Roman" w:hAnsi="Times New Roman" w:cs="Times New Roman"/>
          <w:color w:val="282828"/>
          <w:spacing w:val="-14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w przypadku osoby</w:t>
      </w:r>
      <w:r w:rsidRPr="002A1EF1">
        <w:rPr>
          <w:rFonts w:ascii="Times New Roman" w:eastAsia="Times New Roman" w:hAnsi="Times New Roman" w:cs="Times New Roman"/>
          <w:color w:val="282828"/>
          <w:spacing w:val="-2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fizycznej nie prowadzącej działalności gospodarczej cena</w:t>
      </w:r>
      <w:r w:rsidRPr="002A1EF1">
        <w:rPr>
          <w:rFonts w:ascii="Times New Roman" w:eastAsia="Times New Roman" w:hAnsi="Times New Roman" w:cs="Times New Roman"/>
          <w:color w:val="282828"/>
          <w:spacing w:val="-1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musi uwzgl</w:t>
      </w:r>
      <w:r w:rsidRPr="002A1EF1">
        <w:rPr>
          <w:rFonts w:ascii="Times New Roman" w:eastAsia="Times New Roman" w:hAnsi="Times New Roman" w:cs="Times New Roman"/>
          <w:color w:val="282828"/>
          <w:spacing w:val="-3"/>
          <w:sz w:val="21"/>
        </w:rPr>
        <w:t>ę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dniając obciążające Zamawiającego jako zleceniodawcę składniki wynagrodzenia - np. Fundusz Pracy, Fundusz Gwarantowanych Świadczeń Pracowniczych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1</w:t>
      </w:r>
      <w:r w:rsidRPr="002A1EF1">
        <w:rPr>
          <w:rFonts w:ascii="Times New Roman" w:eastAsia="Times New Roman" w:hAnsi="Times New Roman" w:cs="Times New Roman"/>
          <w:color w:val="282828"/>
          <w:spacing w:val="40"/>
          <w:sz w:val="21"/>
        </w:rPr>
        <w:t xml:space="preserve"> </w:t>
      </w:r>
      <w:r w:rsidRPr="002A1EF1">
        <w:rPr>
          <w:rFonts w:ascii="Times New Roman" w:eastAsia="Times New Roman" w:hAnsi="Times New Roman" w:cs="Times New Roman"/>
          <w:color w:val="282828"/>
          <w:sz w:val="21"/>
        </w:rPr>
        <w:t>i ubezpieczenie społeczne). Podana kwota uwzględnia koszty dojazdu do miejsca wykonywania zleceni</w:t>
      </w: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before="259" w:after="0" w:line="240" w:lineRule="auto"/>
        <w:ind w:left="392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Załącznik</w:t>
      </w:r>
      <w:r w:rsidRPr="002A1EF1">
        <w:rPr>
          <w:rFonts w:ascii="Times New Roman" w:eastAsia="Times New Roman" w:hAnsi="Times New Roman" w:cs="Times New Roman"/>
          <w:color w:val="4F4F4F"/>
          <w:spacing w:val="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nr</w:t>
      </w:r>
      <w:r w:rsidRPr="002A1EF1">
        <w:rPr>
          <w:rFonts w:ascii="Times New Roman" w:eastAsia="Times New Roman" w:hAnsi="Times New Roman" w:cs="Times New Roman"/>
          <w:color w:val="4F4F4F"/>
          <w:spacing w:val="-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2</w:t>
      </w:r>
      <w:r w:rsidRPr="002A1EF1">
        <w:rPr>
          <w:rFonts w:ascii="Times New Roman" w:eastAsia="Times New Roman" w:hAnsi="Times New Roman" w:cs="Times New Roman"/>
          <w:color w:val="4F4F4F"/>
          <w:spacing w:val="-7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do</w:t>
      </w:r>
      <w:r w:rsidRPr="002A1EF1">
        <w:rPr>
          <w:rFonts w:ascii="Times New Roman" w:eastAsia="Times New Roman" w:hAnsi="Times New Roman" w:cs="Times New Roman"/>
          <w:color w:val="4F4F4F"/>
          <w:spacing w:val="-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zapytania</w:t>
      </w:r>
      <w:r w:rsidRPr="002A1EF1">
        <w:rPr>
          <w:rFonts w:ascii="Times New Roman" w:eastAsia="Times New Roman" w:hAnsi="Times New Roman" w:cs="Times New Roman"/>
          <w:color w:val="4F4F4F"/>
          <w:spacing w:val="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>ofertowego</w:t>
      </w:r>
    </w:p>
    <w:p w:rsidR="002A1EF1" w:rsidRPr="002A1EF1" w:rsidRDefault="002A1EF1" w:rsidP="002A1E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after="0" w:line="240" w:lineRule="auto"/>
        <w:ind w:right="29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1EF1">
        <w:rPr>
          <w:rFonts w:ascii="Times New Roman" w:eastAsia="Times New Roman" w:hAnsi="Times New Roman" w:cs="Times New Roman"/>
          <w:b/>
          <w:color w:val="4F4F4F"/>
          <w:w w:val="85"/>
          <w:sz w:val="24"/>
        </w:rPr>
        <w:t>KLAUZULA</w:t>
      </w:r>
      <w:r w:rsidRPr="002A1EF1">
        <w:rPr>
          <w:rFonts w:ascii="Times New Roman" w:eastAsia="Times New Roman" w:hAnsi="Times New Roman" w:cs="Times New Roman"/>
          <w:b/>
          <w:color w:val="4F4F4F"/>
          <w:spacing w:val="14"/>
          <w:sz w:val="24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pacing w:val="-2"/>
          <w:w w:val="95"/>
          <w:sz w:val="24"/>
        </w:rPr>
        <w:t>INFORMACYJNA</w:t>
      </w:r>
    </w:p>
    <w:p w:rsidR="002A1EF1" w:rsidRPr="002A1EF1" w:rsidRDefault="002A1EF1" w:rsidP="002A1E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5"/>
        </w:rPr>
      </w:pPr>
    </w:p>
    <w:p w:rsidR="002A1EF1" w:rsidRPr="002A1EF1" w:rsidRDefault="002A1EF1" w:rsidP="002A1EF1">
      <w:pPr>
        <w:widowControl w:val="0"/>
        <w:autoSpaceDE w:val="0"/>
        <w:autoSpaceDN w:val="0"/>
        <w:spacing w:before="1" w:after="0" w:line="235" w:lineRule="auto"/>
        <w:ind w:left="387" w:right="656" w:firstLine="69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Zgodnie z rozporządzeniem Parlamentu Europejskiego i Rady (UE) 2016/679 z dnia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27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kwietnia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2016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r.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w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sprawie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ochrony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os6b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fizycznych</w:t>
      </w:r>
      <w:r w:rsidRPr="002A1EF1">
        <w:rPr>
          <w:rFonts w:ascii="Times New Roman" w:eastAsia="Times New Roman" w:hAnsi="Times New Roman" w:cs="Times New Roman"/>
          <w:color w:val="4F4F4F"/>
          <w:spacing w:val="-1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w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związku</w:t>
      </w:r>
      <w:r w:rsidRPr="002A1EF1">
        <w:rPr>
          <w:rFonts w:ascii="Times New Roman" w:eastAsia="Times New Roman" w:hAnsi="Times New Roman" w:cs="Times New Roman"/>
          <w:color w:val="4F4F4F"/>
          <w:spacing w:val="1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z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przetwarzaniem danych osobowych i w sprawie swobodnego przepływu takich danych oraz uchylenia dyrektywy 95/46/WE (ogólne rozporządzenie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o</w:t>
      </w:r>
      <w:r w:rsidRPr="002A1EF1">
        <w:rPr>
          <w:rFonts w:ascii="Times New Roman" w:eastAsia="Times New Roman" w:hAnsi="Times New Roman" w:cs="Times New Roman"/>
          <w:color w:val="4F4F4F"/>
          <w:spacing w:val="-2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ochronie danych) (Dz. Urz. UE L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119 z 04.05.2016,</w:t>
      </w:r>
      <w:r w:rsidRPr="002A1EF1">
        <w:rPr>
          <w:rFonts w:ascii="Times New Roman" w:eastAsia="Times New Roman" w:hAnsi="Times New Roman" w:cs="Times New Roman"/>
          <w:color w:val="4F4F4F"/>
          <w:spacing w:val="-14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str.</w:t>
      </w:r>
      <w:r w:rsidRPr="002A1EF1">
        <w:rPr>
          <w:rFonts w:ascii="Times New Roman" w:eastAsia="Times New Roman" w:hAnsi="Times New Roman" w:cs="Times New Roman"/>
          <w:color w:val="4F4F4F"/>
          <w:spacing w:val="-29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1),</w:t>
      </w:r>
      <w:r w:rsidRPr="002A1EF1">
        <w:rPr>
          <w:rFonts w:ascii="Times New Roman" w:eastAsia="Times New Roman" w:hAnsi="Times New Roman" w:cs="Times New Roman"/>
          <w:color w:val="4F4F4F"/>
          <w:spacing w:val="-16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dalej</w:t>
      </w:r>
      <w:r w:rsidRPr="002A1EF1">
        <w:rPr>
          <w:rFonts w:ascii="Times New Roman" w:eastAsia="Times New Roman" w:hAnsi="Times New Roman" w:cs="Times New Roman"/>
          <w:color w:val="4F4F4F"/>
          <w:spacing w:val="-20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,,RODO",</w:t>
      </w:r>
      <w:r w:rsidRPr="002A1EF1">
        <w:rPr>
          <w:rFonts w:ascii="Times New Roman" w:eastAsia="Times New Roman" w:hAnsi="Times New Roman" w:cs="Times New Roman"/>
          <w:color w:val="4F4F4F"/>
          <w:spacing w:val="-15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informujemy;</w:t>
      </w:r>
      <w:r w:rsidRPr="002A1EF1">
        <w:rPr>
          <w:rFonts w:ascii="Times New Roman" w:eastAsia="Times New Roman" w:hAnsi="Times New Roman" w:cs="Times New Roman"/>
          <w:color w:val="4F4F4F"/>
          <w:spacing w:val="-13"/>
          <w:sz w:val="25"/>
          <w:szCs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  <w:szCs w:val="25"/>
        </w:rPr>
        <w:t>ze: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30"/>
          <w:tab w:val="left" w:pos="2739"/>
          <w:tab w:val="left" w:pos="5114"/>
          <w:tab w:val="left" w:pos="5422"/>
          <w:tab w:val="left" w:pos="8189"/>
        </w:tabs>
        <w:autoSpaceDE w:val="0"/>
        <w:autoSpaceDN w:val="0"/>
        <w:spacing w:after="0" w:line="235" w:lineRule="auto"/>
        <w:ind w:right="639"/>
        <w:jc w:val="both"/>
        <w:rPr>
          <w:rFonts w:ascii="Times New Roman" w:eastAsia="Times New Roman" w:hAnsi="Times New Roman" w:cs="Times New Roman"/>
          <w:color w:val="4F4F4F"/>
          <w:sz w:val="24"/>
        </w:rPr>
      </w:pP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Administratorem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Pani/Pana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danych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osobowych</w:t>
      </w:r>
      <w:r w:rsidRPr="002A1EF1">
        <w:rPr>
          <w:rFonts w:ascii="Times New Roman" w:eastAsia="Times New Roman" w:hAnsi="Times New Roman" w:cs="Times New Roman"/>
          <w:b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jest: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Wójt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>Gminy</w:t>
      </w:r>
      <w:r w:rsidRPr="002A1EF1">
        <w:rPr>
          <w:rFonts w:ascii="Times New Roman" w:eastAsia="Times New Roman" w:hAnsi="Times New Roman" w:cs="Times New Roman"/>
          <w:b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b/>
          <w:color w:val="4F4F4F"/>
          <w:sz w:val="25"/>
        </w:rPr>
        <w:t xml:space="preserve">Grabów nad Pilicą, </w:t>
      </w:r>
      <w:r w:rsidRPr="002A1EF1">
        <w:rPr>
          <w:rFonts w:ascii="Times New Roman" w:eastAsia="Times New Roman" w:hAnsi="Times New Roman" w:cs="Times New Roman"/>
          <w:b/>
          <w:color w:val="4F4F4F"/>
          <w:spacing w:val="1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we</w:t>
      </w:r>
      <w:r w:rsidRPr="002A1EF1">
        <w:rPr>
          <w:rFonts w:ascii="Times New Roman" w:eastAsia="Times New Roman" w:hAnsi="Times New Roman" w:cs="Times New Roman"/>
          <w:color w:val="4F4F4F"/>
          <w:spacing w:val="2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wszystkich</w:t>
      </w:r>
      <w:r w:rsidRPr="002A1EF1">
        <w:rPr>
          <w:rFonts w:ascii="Times New Roman" w:eastAsia="Times New Roman" w:hAnsi="Times New Roman" w:cs="Times New Roman"/>
          <w:color w:val="4F4F4F"/>
          <w:spacing w:val="3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sprawach</w:t>
      </w:r>
      <w:r w:rsidRPr="002A1EF1">
        <w:rPr>
          <w:rFonts w:ascii="Times New Roman" w:eastAsia="Times New Roman" w:hAnsi="Times New Roman" w:cs="Times New Roman"/>
          <w:color w:val="4F4F4F"/>
          <w:spacing w:val="26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dotyczc:1cych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przetwarzania</w:t>
      </w:r>
      <w:r w:rsidRPr="002A1EF1">
        <w:rPr>
          <w:rFonts w:ascii="Times New Roman" w:eastAsia="Times New Roman" w:hAnsi="Times New Roman" w:cs="Times New Roman"/>
          <w:color w:val="4F4F4F"/>
          <w:spacing w:val="28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danych</w:t>
      </w:r>
      <w:r w:rsidRPr="002A1EF1">
        <w:rPr>
          <w:rFonts w:ascii="Times New Roman" w:eastAsia="Times New Roman" w:hAnsi="Times New Roman" w:cs="Times New Roman"/>
          <w:color w:val="4F4F4F"/>
          <w:spacing w:val="2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osobowych oraz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korzystania z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praw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 xml:space="preserve">związanych </w:t>
      </w:r>
      <w:r w:rsidRPr="002A1EF1">
        <w:rPr>
          <w:rFonts w:ascii="Times New Roman" w:eastAsia="Times New Roman" w:hAnsi="Times New Roman" w:cs="Times New Roman"/>
          <w:color w:val="4F4F4F"/>
          <w:spacing w:val="-10"/>
          <w:sz w:val="25"/>
        </w:rPr>
        <w:t>z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 xml:space="preserve"> przetwarzaniem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danych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ab/>
        <w:t>należy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się kontaktować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 xml:space="preserve">z Administratorem poprzez </w:t>
      </w:r>
      <w:hyperlink r:id="rId5">
        <w:r w:rsidRPr="002A1EF1">
          <w:rPr>
            <w:rFonts w:ascii="Times New Roman" w:eastAsia="Times New Roman" w:hAnsi="Times New Roman" w:cs="Times New Roman"/>
            <w:color w:val="4F4F4F"/>
            <w:sz w:val="25"/>
          </w:rPr>
          <w:t>email:grabow@grabow.pl</w:t>
        </w:r>
      </w:hyperlink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telefonicznie:</w:t>
      </w:r>
      <w:r w:rsidRPr="002A1EF1">
        <w:rPr>
          <w:rFonts w:ascii="Times New Roman" w:eastAsia="Times New Roman" w:hAnsi="Times New Roman" w:cs="Times New Roman"/>
          <w:color w:val="4F4F4F"/>
          <w:spacing w:val="3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48 662-70-14,</w:t>
      </w:r>
      <w:r w:rsidRPr="002A1EF1">
        <w:rPr>
          <w:rFonts w:ascii="Times New Roman" w:eastAsia="Times New Roman" w:hAnsi="Times New Roman" w:cs="Times New Roman"/>
          <w:color w:val="4F4F4F"/>
          <w:spacing w:val="3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listownie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-</w:t>
      </w:r>
      <w:r w:rsidRPr="002A1EF1">
        <w:rPr>
          <w:rFonts w:ascii="Times New Roman" w:eastAsia="Times New Roman" w:hAnsi="Times New Roman" w:cs="Times New Roman"/>
          <w:color w:val="4F4F4F"/>
          <w:spacing w:val="8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kierując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korespondencję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na</w:t>
      </w:r>
      <w:r w:rsidRPr="002A1EF1">
        <w:rPr>
          <w:rFonts w:ascii="Times New Roman" w:eastAsia="Times New Roman" w:hAnsi="Times New Roman" w:cs="Times New Roman"/>
          <w:color w:val="4F4F4F"/>
          <w:spacing w:val="3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adres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 xml:space="preserve">siedziby </w:t>
      </w:r>
      <w:r w:rsidRPr="002A1EF1">
        <w:rPr>
          <w:rFonts w:ascii="Times New Roman" w:eastAsia="Times New Roman" w:hAnsi="Times New Roman" w:cs="Times New Roman"/>
          <w:color w:val="4F4F4F"/>
          <w:spacing w:val="-2"/>
          <w:sz w:val="25"/>
        </w:rPr>
        <w:t>Administratora.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29"/>
          <w:tab w:val="left" w:pos="737"/>
        </w:tabs>
        <w:autoSpaceDE w:val="0"/>
        <w:autoSpaceDN w:val="0"/>
        <w:spacing w:after="0" w:line="232" w:lineRule="auto"/>
        <w:ind w:left="729" w:right="665" w:hanging="344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Z</w:t>
      </w:r>
      <w:r w:rsidRPr="002A1EF1">
        <w:rPr>
          <w:rFonts w:ascii="Times New Roman" w:eastAsia="Times New Roman" w:hAnsi="Times New Roman" w:cs="Times New Roman"/>
          <w:color w:val="4F4F4F"/>
          <w:spacing w:val="-17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Administratorem</w:t>
      </w:r>
      <w:r w:rsidRPr="002A1EF1">
        <w:rPr>
          <w:rFonts w:ascii="Times New Roman" w:eastAsia="Times New Roman" w:hAnsi="Times New Roman" w:cs="Times New Roman"/>
          <w:color w:val="4F4F4F"/>
          <w:spacing w:val="-16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można</w:t>
      </w:r>
      <w:r w:rsidRPr="002A1EF1">
        <w:rPr>
          <w:rFonts w:ascii="Times New Roman" w:eastAsia="Times New Roman" w:hAnsi="Times New Roman" w:cs="Times New Roman"/>
          <w:color w:val="4F4F4F"/>
          <w:spacing w:val="-17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kontaktować</w:t>
      </w:r>
      <w:r w:rsidRPr="002A1EF1">
        <w:rPr>
          <w:rFonts w:ascii="Times New Roman" w:eastAsia="Times New Roman" w:hAnsi="Times New Roman" w:cs="Times New Roman"/>
          <w:color w:val="4F4F4F"/>
          <w:spacing w:val="-16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się</w:t>
      </w:r>
      <w:r w:rsidRPr="002A1EF1">
        <w:rPr>
          <w:rFonts w:ascii="Times New Roman" w:eastAsia="Times New Roman" w:hAnsi="Times New Roman" w:cs="Times New Roman"/>
          <w:color w:val="4F4F4F"/>
          <w:spacing w:val="-13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w</w:t>
      </w:r>
      <w:r w:rsidRPr="002A1EF1">
        <w:rPr>
          <w:rFonts w:ascii="Times New Roman" w:eastAsia="Times New Roman" w:hAnsi="Times New Roman" w:cs="Times New Roman"/>
          <w:color w:val="4F4F4F"/>
          <w:spacing w:val="-17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sprawach</w:t>
      </w:r>
      <w:r w:rsidRPr="002A1EF1">
        <w:rPr>
          <w:rFonts w:ascii="Times New Roman" w:eastAsia="Times New Roman" w:hAnsi="Times New Roman" w:cs="Times New Roman"/>
          <w:color w:val="4F4F4F"/>
          <w:spacing w:val="-16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dotyczących</w:t>
      </w:r>
      <w:r w:rsidRPr="002A1EF1">
        <w:rPr>
          <w:rFonts w:ascii="Times New Roman" w:eastAsia="Times New Roman" w:hAnsi="Times New Roman" w:cs="Times New Roman"/>
          <w:color w:val="4F4F4F"/>
          <w:spacing w:val="-7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przetwarzania danych osobowych przez administratora oraz korzystania z praw związanych z przetwarzaniem danych.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37"/>
        </w:tabs>
        <w:autoSpaceDE w:val="0"/>
        <w:autoSpaceDN w:val="0"/>
        <w:spacing w:after="0" w:line="280" w:lineRule="exact"/>
        <w:ind w:left="737" w:hanging="361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Podstawę</w:t>
      </w:r>
      <w:r w:rsidRPr="002A1EF1">
        <w:rPr>
          <w:rFonts w:ascii="Times New Roman" w:eastAsia="Times New Roman" w:hAnsi="Times New Roman" w:cs="Times New Roman"/>
          <w:color w:val="4F4F4F"/>
          <w:spacing w:val="-11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prawną</w:t>
      </w:r>
      <w:r w:rsidRPr="002A1EF1">
        <w:rPr>
          <w:rFonts w:ascii="Times New Roman" w:eastAsia="Times New Roman" w:hAnsi="Times New Roman" w:cs="Times New Roman"/>
          <w:color w:val="4F4F4F"/>
          <w:spacing w:val="-3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przetwarzania</w:t>
      </w:r>
      <w:r w:rsidRPr="002A1EF1">
        <w:rPr>
          <w:rFonts w:ascii="Times New Roman" w:eastAsia="Times New Roman" w:hAnsi="Times New Roman" w:cs="Times New Roman"/>
          <w:color w:val="4F4F4F"/>
          <w:spacing w:val="-1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danych</w:t>
      </w:r>
      <w:r w:rsidRPr="002A1EF1">
        <w:rPr>
          <w:rFonts w:ascii="Times New Roman" w:eastAsia="Times New Roman" w:hAnsi="Times New Roman" w:cs="Times New Roman"/>
          <w:color w:val="4F4F4F"/>
          <w:spacing w:val="-13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stanowi</w:t>
      </w:r>
      <w:r w:rsidRPr="002A1EF1">
        <w:rPr>
          <w:rFonts w:ascii="Times New Roman" w:eastAsia="Times New Roman" w:hAnsi="Times New Roman" w:cs="Times New Roman"/>
          <w:color w:val="4F4F4F"/>
          <w:spacing w:val="-12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art.</w:t>
      </w:r>
      <w:r w:rsidRPr="002A1EF1">
        <w:rPr>
          <w:rFonts w:ascii="Times New Roman" w:eastAsia="Times New Roman" w:hAnsi="Times New Roman" w:cs="Times New Roman"/>
          <w:color w:val="4F4F4F"/>
          <w:spacing w:val="-25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6</w:t>
      </w:r>
      <w:r w:rsidRPr="002A1EF1">
        <w:rPr>
          <w:rFonts w:ascii="Times New Roman" w:eastAsia="Times New Roman" w:hAnsi="Times New Roman" w:cs="Times New Roman"/>
          <w:color w:val="4F4F4F"/>
          <w:spacing w:val="-16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ust.</w:t>
      </w:r>
      <w:r w:rsidRPr="002A1EF1">
        <w:rPr>
          <w:rFonts w:ascii="Times New Roman" w:eastAsia="Times New Roman" w:hAnsi="Times New Roman" w:cs="Times New Roman"/>
          <w:color w:val="4F4F4F"/>
          <w:spacing w:val="-36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1</w:t>
      </w:r>
      <w:r w:rsidRPr="002A1EF1">
        <w:rPr>
          <w:rFonts w:ascii="Times New Roman" w:eastAsia="Times New Roman" w:hAnsi="Times New Roman" w:cs="Times New Roman"/>
          <w:color w:val="4F4F4F"/>
          <w:spacing w:val="-11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lit.</w:t>
      </w:r>
      <w:r w:rsidRPr="002A1EF1">
        <w:rPr>
          <w:rFonts w:ascii="Times New Roman" w:eastAsia="Times New Roman" w:hAnsi="Times New Roman" w:cs="Times New Roman"/>
          <w:color w:val="4F4F4F"/>
          <w:spacing w:val="-17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w w:val="105"/>
          <w:sz w:val="25"/>
        </w:rPr>
        <w:t>b)</w:t>
      </w:r>
      <w:r w:rsidRPr="002A1EF1">
        <w:rPr>
          <w:rFonts w:ascii="Times New Roman" w:eastAsia="Times New Roman" w:hAnsi="Times New Roman" w:cs="Times New Roman"/>
          <w:color w:val="4F4F4F"/>
          <w:spacing w:val="-4"/>
          <w:w w:val="10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pacing w:val="-2"/>
          <w:w w:val="105"/>
          <w:sz w:val="25"/>
        </w:rPr>
        <w:t>RODO.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31"/>
          <w:tab w:val="left" w:pos="733"/>
        </w:tabs>
        <w:autoSpaceDE w:val="0"/>
        <w:autoSpaceDN w:val="0"/>
        <w:spacing w:after="0" w:line="235" w:lineRule="auto"/>
        <w:ind w:left="733" w:right="659" w:hanging="356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Celem przetwarzania danych osobowych jest podjęcie działań przed zawarciem umowy</w:t>
      </w:r>
      <w:r w:rsidRPr="002A1EF1">
        <w:rPr>
          <w:rFonts w:ascii="Times New Roman" w:eastAsia="Times New Roman" w:hAnsi="Times New Roman" w:cs="Times New Roman"/>
          <w:color w:val="4F4F4F"/>
          <w:spacing w:val="-3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polegających na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ocenie</w:t>
      </w:r>
      <w:r w:rsidRPr="002A1EF1">
        <w:rPr>
          <w:rFonts w:ascii="Times New Roman" w:eastAsia="Times New Roman" w:hAnsi="Times New Roman" w:cs="Times New Roman"/>
          <w:color w:val="4F4F4F"/>
          <w:spacing w:val="-6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spełnienia przez</w:t>
      </w:r>
      <w:r w:rsidRPr="002A1EF1">
        <w:rPr>
          <w:rFonts w:ascii="Times New Roman" w:eastAsia="Times New Roman" w:hAnsi="Times New Roman" w:cs="Times New Roman"/>
          <w:color w:val="4F4F4F"/>
          <w:spacing w:val="-1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Wykonawcę warunków zawartych w ogłoszeniu o zamówieniu oraz - w przypadku wyboru Wykonawcy - zapewnienie prawidłowego wykonania umowy.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26"/>
          <w:tab w:val="left" w:pos="732"/>
        </w:tabs>
        <w:autoSpaceDE w:val="0"/>
        <w:autoSpaceDN w:val="0"/>
        <w:spacing w:after="0" w:line="235" w:lineRule="auto"/>
        <w:ind w:left="726" w:right="668" w:hanging="347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Osobie, której dane są przetwarzane przysługuje: prawo dostępu do treści swoich danych, prawo ich sprostowania, prawo żądania od administratora ograniczenia przetwarzania z zastrzeżeniem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przypadk6w, o kt6rych mowa wart.</w:t>
      </w:r>
      <w:r w:rsidRPr="002A1EF1">
        <w:rPr>
          <w:rFonts w:ascii="Times New Roman" w:eastAsia="Times New Roman" w:hAnsi="Times New Roman" w:cs="Times New Roman"/>
          <w:color w:val="4F4F4F"/>
          <w:spacing w:val="-13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18</w:t>
      </w:r>
      <w:r w:rsidRPr="002A1EF1">
        <w:rPr>
          <w:rFonts w:ascii="Times New Roman" w:eastAsia="Times New Roman" w:hAnsi="Times New Roman" w:cs="Times New Roman"/>
          <w:color w:val="4F4F4F"/>
          <w:spacing w:val="-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ust. 2. RODO (prawo do ograniczenia przetwarzania nie ma zastosowania w odniesieniu do przechowywania, w celu zapewnienia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korzystania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ze środków ochrony prawnej lub w celu ochrony praw osoby fizycznej lub prawnej, lub z uwagi na ważne względy interesu publicznego Unii Europejskiej lub państwa członkowskiego), prawo wniesienia skargi do Prezesa Urz</w:t>
      </w:r>
      <w:r w:rsidRPr="002A1EF1">
        <w:rPr>
          <w:rFonts w:ascii="Times New Roman" w:eastAsia="Times New Roman" w:hAnsi="Times New Roman" w:cs="Times New Roman"/>
          <w:color w:val="4F4F4F"/>
          <w:spacing w:val="-3"/>
          <w:sz w:val="25"/>
        </w:rPr>
        <w:t>ę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du Ochrony Danych Osobowych, gdy uzna, że przetwarzanie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jej</w:t>
      </w:r>
      <w:r w:rsidRPr="002A1EF1">
        <w:rPr>
          <w:rFonts w:ascii="Times New Roman" w:eastAsia="Times New Roman" w:hAnsi="Times New Roman" w:cs="Times New Roman"/>
          <w:color w:val="4F4F4F"/>
          <w:spacing w:val="-14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danych osobowych narusza przepisy RODO.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17"/>
          <w:tab w:val="left" w:pos="743"/>
        </w:tabs>
        <w:autoSpaceDE w:val="0"/>
        <w:autoSpaceDN w:val="0"/>
        <w:spacing w:after="0" w:line="232" w:lineRule="auto"/>
        <w:ind w:left="717" w:right="661" w:hanging="343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Nie</w:t>
      </w:r>
      <w:r w:rsidRPr="002A1EF1">
        <w:rPr>
          <w:rFonts w:ascii="Times New Roman" w:eastAsia="Times New Roman" w:hAnsi="Times New Roman" w:cs="Times New Roman"/>
          <w:color w:val="4F4F4F"/>
          <w:spacing w:val="39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przysługuje Pani/Panu: prawo do usunięcia danych osobowych w</w:t>
      </w:r>
      <w:r w:rsidRPr="002A1EF1">
        <w:rPr>
          <w:rFonts w:ascii="Times New Roman" w:eastAsia="Times New Roman" w:hAnsi="Times New Roman" w:cs="Times New Roman"/>
          <w:color w:val="4F4F4F"/>
          <w:spacing w:val="-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związku z</w:t>
      </w:r>
      <w:r w:rsidRPr="002A1EF1">
        <w:rPr>
          <w:rFonts w:ascii="Times New Roman" w:eastAsia="Times New Roman" w:hAnsi="Times New Roman" w:cs="Times New Roman"/>
          <w:color w:val="4F4F4F"/>
          <w:spacing w:val="-8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art. 17 ust. 3 lit. b, d lube RODO, prawo do przenoszenia danych osobowych, o którym mowa w art. 20 RODO, na podstawie art. 21 RODO prawo sprzeciwu, wobec przetwarzania danych osobowych, gdyż podstawą prawną przetwarzania Pani/Pana danych osobowych</w:t>
      </w:r>
      <w:r w:rsidRPr="002A1EF1">
        <w:rPr>
          <w:rFonts w:ascii="Times New Roman" w:eastAsia="Times New Roman" w:hAnsi="Times New Roman" w:cs="Times New Roman"/>
          <w:color w:val="4F4F4F"/>
          <w:spacing w:val="32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jest</w:t>
      </w:r>
      <w:r w:rsidRPr="002A1EF1">
        <w:rPr>
          <w:rFonts w:ascii="Times New Roman" w:eastAsia="Times New Roman" w:hAnsi="Times New Roman" w:cs="Times New Roman"/>
          <w:color w:val="4F4F4F"/>
          <w:spacing w:val="-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art.</w:t>
      </w:r>
      <w:r w:rsidRPr="002A1EF1">
        <w:rPr>
          <w:rFonts w:ascii="Times New Roman" w:eastAsia="Times New Roman" w:hAnsi="Times New Roman" w:cs="Times New Roman"/>
          <w:color w:val="4F4F4F"/>
          <w:spacing w:val="-1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6</w:t>
      </w:r>
      <w:r w:rsidRPr="002A1EF1">
        <w:rPr>
          <w:rFonts w:ascii="Times New Roman" w:eastAsia="Times New Roman" w:hAnsi="Times New Roman" w:cs="Times New Roman"/>
          <w:color w:val="4F4F4F"/>
          <w:spacing w:val="-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ust.</w:t>
      </w:r>
      <w:r w:rsidRPr="002A1EF1">
        <w:rPr>
          <w:rFonts w:ascii="Times New Roman" w:eastAsia="Times New Roman" w:hAnsi="Times New Roman" w:cs="Times New Roman"/>
          <w:color w:val="4F4F4F"/>
          <w:spacing w:val="-1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1 lit.</w:t>
      </w:r>
      <w:r w:rsidRPr="002A1EF1">
        <w:rPr>
          <w:rFonts w:ascii="Times New Roman" w:eastAsia="Times New Roman" w:hAnsi="Times New Roman" w:cs="Times New Roman"/>
          <w:color w:val="4F4F4F"/>
          <w:spacing w:val="-19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c</w:t>
      </w:r>
      <w:r w:rsidRPr="002A1EF1">
        <w:rPr>
          <w:rFonts w:ascii="Times New Roman" w:eastAsia="Times New Roman" w:hAnsi="Times New Roman" w:cs="Times New Roman"/>
          <w:color w:val="4F4F4F"/>
          <w:spacing w:val="-6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RODO.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31"/>
          <w:tab w:val="left" w:pos="733"/>
        </w:tabs>
        <w:autoSpaceDE w:val="0"/>
        <w:autoSpaceDN w:val="0"/>
        <w:spacing w:after="0" w:line="237" w:lineRule="auto"/>
        <w:ind w:left="733" w:right="671" w:hanging="357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Podanie danych osobowych jest warunkiem zawarcia i wykonania umowy. Konsekwencją niepodania danych będzie wykluczenie z procesu oceny</w:t>
      </w:r>
      <w:r w:rsidRPr="002A1EF1">
        <w:rPr>
          <w:rFonts w:ascii="Times New Roman" w:eastAsia="Times New Roman" w:hAnsi="Times New Roman" w:cs="Times New Roman"/>
          <w:color w:val="4F4F4F"/>
          <w:spacing w:val="-3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ofert.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32"/>
        </w:tabs>
        <w:autoSpaceDE w:val="0"/>
        <w:autoSpaceDN w:val="0"/>
        <w:spacing w:after="0" w:line="232" w:lineRule="auto"/>
        <w:ind w:left="732" w:right="679" w:hanging="361"/>
        <w:jc w:val="both"/>
        <w:rPr>
          <w:rFonts w:ascii="Times New Roman" w:eastAsia="Times New Roman" w:hAnsi="Times New Roman" w:cs="Times New Roman"/>
          <w:color w:val="4F4F4F"/>
          <w:sz w:val="25"/>
        </w:r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Dane osobowe będą przechowywane przez okres wynikający z przepisów prawa, zgodnie z zasadami archiwizacji.</w:t>
      </w:r>
    </w:p>
    <w:p w:rsidR="002A1EF1" w:rsidRPr="002A1EF1" w:rsidRDefault="002A1EF1" w:rsidP="002A1EF1">
      <w:pPr>
        <w:widowControl w:val="0"/>
        <w:numPr>
          <w:ilvl w:val="0"/>
          <w:numId w:val="1"/>
        </w:numPr>
        <w:tabs>
          <w:tab w:val="left" w:pos="725"/>
          <w:tab w:val="left" w:pos="732"/>
        </w:tabs>
        <w:autoSpaceDE w:val="0"/>
        <w:autoSpaceDN w:val="0"/>
        <w:spacing w:after="0" w:line="232" w:lineRule="auto"/>
        <w:ind w:left="725" w:right="677" w:hanging="349"/>
        <w:jc w:val="both"/>
        <w:rPr>
          <w:rFonts w:ascii="Times New Roman" w:eastAsia="Times New Roman" w:hAnsi="Times New Roman" w:cs="Times New Roman"/>
          <w:color w:val="4F4F4F"/>
          <w:sz w:val="25"/>
        </w:rPr>
        <w:sectPr w:rsidR="002A1EF1" w:rsidRPr="002A1EF1">
          <w:pgSz w:w="11910" w:h="16840"/>
          <w:pgMar w:top="620" w:right="840" w:bottom="0" w:left="1080" w:header="708" w:footer="708" w:gutter="0"/>
          <w:cols w:space="708"/>
        </w:sectPr>
      </w:pPr>
      <w:r w:rsidRPr="002A1EF1">
        <w:rPr>
          <w:rFonts w:ascii="Times New Roman" w:eastAsia="Times New Roman" w:hAnsi="Times New Roman" w:cs="Times New Roman"/>
          <w:color w:val="4F4F4F"/>
          <w:sz w:val="25"/>
        </w:rPr>
        <w:t>Odbiorcą danych osobowych będą podmioty, które na podstawie zawartych umów wykonują na zlecenie</w:t>
      </w:r>
      <w:r w:rsidRPr="002A1EF1">
        <w:rPr>
          <w:rFonts w:ascii="Times New Roman" w:eastAsia="Times New Roman" w:hAnsi="Times New Roman" w:cs="Times New Roman"/>
          <w:color w:val="4F4F4F"/>
          <w:spacing w:val="-1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administratora zadania związane z utrzymywaniem systemów informatycznych</w:t>
      </w:r>
      <w:r w:rsidRPr="002A1EF1">
        <w:rPr>
          <w:rFonts w:ascii="Times New Roman" w:eastAsia="Times New Roman" w:hAnsi="Times New Roman" w:cs="Times New Roman"/>
          <w:color w:val="4F4F4F"/>
          <w:spacing w:val="-7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wspierających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realizację zadania etapie przed zawarciem umowy</w:t>
      </w:r>
      <w:r w:rsidRPr="002A1EF1">
        <w:rPr>
          <w:rFonts w:ascii="Times New Roman" w:eastAsia="Times New Roman" w:hAnsi="Times New Roman" w:cs="Times New Roman"/>
          <w:color w:val="4F4F4F"/>
          <w:spacing w:val="-5"/>
          <w:sz w:val="25"/>
        </w:rPr>
        <w:t xml:space="preserve"> </w:t>
      </w:r>
      <w:r w:rsidRPr="002A1EF1">
        <w:rPr>
          <w:rFonts w:ascii="Times New Roman" w:eastAsia="Times New Roman" w:hAnsi="Times New Roman" w:cs="Times New Roman"/>
          <w:color w:val="4F4F4F"/>
          <w:sz w:val="25"/>
        </w:rPr>
        <w:t>i na etapie wykonywania</w:t>
      </w:r>
      <w:r w:rsidRPr="002A1EF1">
        <w:rPr>
          <w:rFonts w:ascii="Times New Roman" w:eastAsia="Times New Roman" w:hAnsi="Times New Roman" w:cs="Times New Roman"/>
          <w:color w:val="4F4F4F"/>
          <w:spacing w:val="40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5"/>
        </w:rPr>
        <w:t>umowy</w:t>
      </w:r>
      <w:bookmarkStart w:id="0" w:name="_GoBack"/>
      <w:bookmarkEnd w:id="0"/>
    </w:p>
    <w:p w:rsidR="00F03098" w:rsidRDefault="00F03098"/>
    <w:sectPr w:rsidR="00F0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294B"/>
    <w:multiLevelType w:val="hybridMultilevel"/>
    <w:tmpl w:val="34D07FC6"/>
    <w:lvl w:ilvl="0" w:tplc="69BEF956">
      <w:start w:val="1"/>
      <w:numFmt w:val="decimal"/>
      <w:lvlText w:val="%1."/>
      <w:lvlJc w:val="left"/>
      <w:pPr>
        <w:ind w:left="1071" w:hanging="378"/>
      </w:pPr>
      <w:rPr>
        <w:rFonts w:hint="default"/>
        <w:spacing w:val="0"/>
        <w:w w:val="99"/>
        <w:lang w:val="pl-PL" w:eastAsia="en-US" w:bidi="ar-SA"/>
      </w:rPr>
    </w:lvl>
    <w:lvl w:ilvl="1" w:tplc="0FACAC06">
      <w:numFmt w:val="bullet"/>
      <w:lvlText w:val="•"/>
      <w:lvlJc w:val="left"/>
      <w:pPr>
        <w:ind w:left="1970" w:hanging="378"/>
      </w:pPr>
      <w:rPr>
        <w:rFonts w:hint="default"/>
        <w:lang w:val="pl-PL" w:eastAsia="en-US" w:bidi="ar-SA"/>
      </w:rPr>
    </w:lvl>
    <w:lvl w:ilvl="2" w:tplc="D1FEA794">
      <w:numFmt w:val="bullet"/>
      <w:lvlText w:val="•"/>
      <w:lvlJc w:val="left"/>
      <w:pPr>
        <w:ind w:left="2860" w:hanging="378"/>
      </w:pPr>
      <w:rPr>
        <w:rFonts w:hint="default"/>
        <w:lang w:val="pl-PL" w:eastAsia="en-US" w:bidi="ar-SA"/>
      </w:rPr>
    </w:lvl>
    <w:lvl w:ilvl="3" w:tplc="6AA4B2C8">
      <w:numFmt w:val="bullet"/>
      <w:lvlText w:val="•"/>
      <w:lvlJc w:val="left"/>
      <w:pPr>
        <w:ind w:left="3751" w:hanging="378"/>
      </w:pPr>
      <w:rPr>
        <w:rFonts w:hint="default"/>
        <w:lang w:val="pl-PL" w:eastAsia="en-US" w:bidi="ar-SA"/>
      </w:rPr>
    </w:lvl>
    <w:lvl w:ilvl="4" w:tplc="1DEA2442">
      <w:numFmt w:val="bullet"/>
      <w:lvlText w:val="•"/>
      <w:lvlJc w:val="left"/>
      <w:pPr>
        <w:ind w:left="4641" w:hanging="378"/>
      </w:pPr>
      <w:rPr>
        <w:rFonts w:hint="default"/>
        <w:lang w:val="pl-PL" w:eastAsia="en-US" w:bidi="ar-SA"/>
      </w:rPr>
    </w:lvl>
    <w:lvl w:ilvl="5" w:tplc="6E148988">
      <w:numFmt w:val="bullet"/>
      <w:lvlText w:val="•"/>
      <w:lvlJc w:val="left"/>
      <w:pPr>
        <w:ind w:left="5532" w:hanging="378"/>
      </w:pPr>
      <w:rPr>
        <w:rFonts w:hint="default"/>
        <w:lang w:val="pl-PL" w:eastAsia="en-US" w:bidi="ar-SA"/>
      </w:rPr>
    </w:lvl>
    <w:lvl w:ilvl="6" w:tplc="D0CCAAB2">
      <w:numFmt w:val="bullet"/>
      <w:lvlText w:val="•"/>
      <w:lvlJc w:val="left"/>
      <w:pPr>
        <w:ind w:left="6422" w:hanging="378"/>
      </w:pPr>
      <w:rPr>
        <w:rFonts w:hint="default"/>
        <w:lang w:val="pl-PL" w:eastAsia="en-US" w:bidi="ar-SA"/>
      </w:rPr>
    </w:lvl>
    <w:lvl w:ilvl="7" w:tplc="136431A6">
      <w:numFmt w:val="bullet"/>
      <w:lvlText w:val="•"/>
      <w:lvlJc w:val="left"/>
      <w:pPr>
        <w:ind w:left="7312" w:hanging="378"/>
      </w:pPr>
      <w:rPr>
        <w:rFonts w:hint="default"/>
        <w:lang w:val="pl-PL" w:eastAsia="en-US" w:bidi="ar-SA"/>
      </w:rPr>
    </w:lvl>
    <w:lvl w:ilvl="8" w:tplc="24900980">
      <w:numFmt w:val="bullet"/>
      <w:lvlText w:val="•"/>
      <w:lvlJc w:val="left"/>
      <w:pPr>
        <w:ind w:left="8203" w:hanging="378"/>
      </w:pPr>
      <w:rPr>
        <w:rFonts w:hint="default"/>
        <w:lang w:val="pl-PL" w:eastAsia="en-US" w:bidi="ar-SA"/>
      </w:rPr>
    </w:lvl>
  </w:abstractNum>
  <w:abstractNum w:abstractNumId="1" w15:restartNumberingAfterBreak="0">
    <w:nsid w:val="33B5699E"/>
    <w:multiLevelType w:val="hybridMultilevel"/>
    <w:tmpl w:val="420AC88A"/>
    <w:lvl w:ilvl="0" w:tplc="D63C4188">
      <w:start w:val="1"/>
      <w:numFmt w:val="decimal"/>
      <w:lvlText w:val="%1."/>
      <w:lvlJc w:val="left"/>
      <w:pPr>
        <w:ind w:left="730" w:hanging="363"/>
      </w:pPr>
      <w:rPr>
        <w:rFonts w:hint="default"/>
        <w:spacing w:val="0"/>
        <w:w w:val="101"/>
        <w:lang w:val="pl-PL" w:eastAsia="en-US" w:bidi="ar-SA"/>
      </w:rPr>
    </w:lvl>
    <w:lvl w:ilvl="1" w:tplc="568EEDAC">
      <w:numFmt w:val="bullet"/>
      <w:lvlText w:val="-"/>
      <w:lvlJc w:val="left"/>
      <w:pPr>
        <w:ind w:left="526" w:hanging="161"/>
      </w:pPr>
      <w:rPr>
        <w:rFonts w:ascii="Arial" w:eastAsia="Arial" w:hAnsi="Arial" w:cs="Arial" w:hint="default"/>
        <w:spacing w:val="0"/>
        <w:w w:val="91"/>
        <w:lang w:val="pl-PL" w:eastAsia="en-US" w:bidi="ar-SA"/>
      </w:rPr>
    </w:lvl>
    <w:lvl w:ilvl="2" w:tplc="9062AD2C">
      <w:numFmt w:val="bullet"/>
      <w:lvlText w:val="•"/>
      <w:lvlJc w:val="left"/>
      <w:pPr>
        <w:ind w:left="1767" w:hanging="161"/>
      </w:pPr>
      <w:rPr>
        <w:rFonts w:hint="default"/>
        <w:lang w:val="pl-PL" w:eastAsia="en-US" w:bidi="ar-SA"/>
      </w:rPr>
    </w:lvl>
    <w:lvl w:ilvl="3" w:tplc="18B89E92">
      <w:numFmt w:val="bullet"/>
      <w:lvlText w:val="•"/>
      <w:lvlJc w:val="left"/>
      <w:pPr>
        <w:ind w:left="2794" w:hanging="161"/>
      </w:pPr>
      <w:rPr>
        <w:rFonts w:hint="default"/>
        <w:lang w:val="pl-PL" w:eastAsia="en-US" w:bidi="ar-SA"/>
      </w:rPr>
    </w:lvl>
    <w:lvl w:ilvl="4" w:tplc="DAB03DBC">
      <w:numFmt w:val="bullet"/>
      <w:lvlText w:val="•"/>
      <w:lvlJc w:val="left"/>
      <w:pPr>
        <w:ind w:left="3821" w:hanging="161"/>
      </w:pPr>
      <w:rPr>
        <w:rFonts w:hint="default"/>
        <w:lang w:val="pl-PL" w:eastAsia="en-US" w:bidi="ar-SA"/>
      </w:rPr>
    </w:lvl>
    <w:lvl w:ilvl="5" w:tplc="B37652F4">
      <w:numFmt w:val="bullet"/>
      <w:lvlText w:val="•"/>
      <w:lvlJc w:val="left"/>
      <w:pPr>
        <w:ind w:left="4848" w:hanging="161"/>
      </w:pPr>
      <w:rPr>
        <w:rFonts w:hint="default"/>
        <w:lang w:val="pl-PL" w:eastAsia="en-US" w:bidi="ar-SA"/>
      </w:rPr>
    </w:lvl>
    <w:lvl w:ilvl="6" w:tplc="C200148E">
      <w:numFmt w:val="bullet"/>
      <w:lvlText w:val="•"/>
      <w:lvlJc w:val="left"/>
      <w:pPr>
        <w:ind w:left="5875" w:hanging="161"/>
      </w:pPr>
      <w:rPr>
        <w:rFonts w:hint="default"/>
        <w:lang w:val="pl-PL" w:eastAsia="en-US" w:bidi="ar-SA"/>
      </w:rPr>
    </w:lvl>
    <w:lvl w:ilvl="7" w:tplc="0AC4708A">
      <w:numFmt w:val="bullet"/>
      <w:lvlText w:val="•"/>
      <w:lvlJc w:val="left"/>
      <w:pPr>
        <w:ind w:left="6902" w:hanging="161"/>
      </w:pPr>
      <w:rPr>
        <w:rFonts w:hint="default"/>
        <w:lang w:val="pl-PL" w:eastAsia="en-US" w:bidi="ar-SA"/>
      </w:rPr>
    </w:lvl>
    <w:lvl w:ilvl="8" w:tplc="E9C6F41A">
      <w:numFmt w:val="bullet"/>
      <w:lvlText w:val="•"/>
      <w:lvlJc w:val="left"/>
      <w:pPr>
        <w:ind w:left="7929" w:hanging="1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D7"/>
    <w:rsid w:val="002A1EF1"/>
    <w:rsid w:val="00F03098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591D2-D999-47EF-8E30-2126728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E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zernicebor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2025-08-28T11:57:00Z</dcterms:created>
  <dcterms:modified xsi:type="dcterms:W3CDTF">2025-08-28T11:57:00Z</dcterms:modified>
</cp:coreProperties>
</file>